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865A" w14:textId="626C02E8" w:rsidR="00BE20C2" w:rsidRPr="00D3653A" w:rsidRDefault="00BE20C2" w:rsidP="00BE20C2">
      <w:pPr>
        <w:widowControl/>
        <w:kinsoku w:val="0"/>
        <w:overflowPunct w:val="0"/>
        <w:contextualSpacing/>
        <w:jc w:val="center"/>
      </w:pPr>
      <w:bookmarkStart w:id="0" w:name="_GoBack"/>
      <w:bookmarkEnd w:id="0"/>
      <w:r w:rsidRPr="00D3653A">
        <w:rPr>
          <w:w w:val="105"/>
        </w:rPr>
        <w:t>Application</w:t>
      </w:r>
      <w:r w:rsidRPr="00D3653A">
        <w:rPr>
          <w:spacing w:val="14"/>
          <w:w w:val="105"/>
        </w:rPr>
        <w:t xml:space="preserve"> </w:t>
      </w:r>
      <w:r w:rsidRPr="00D3653A">
        <w:rPr>
          <w:w w:val="105"/>
        </w:rPr>
        <w:t>for</w:t>
      </w:r>
      <w:r w:rsidRPr="00D3653A">
        <w:rPr>
          <w:spacing w:val="-9"/>
          <w:w w:val="105"/>
        </w:rPr>
        <w:t xml:space="preserve"> a </w:t>
      </w:r>
      <w:r w:rsidRPr="00D3653A">
        <w:rPr>
          <w:w w:val="105"/>
        </w:rPr>
        <w:t>University</w:t>
      </w:r>
      <w:r w:rsidRPr="00D3653A">
        <w:rPr>
          <w:spacing w:val="20"/>
          <w:w w:val="105"/>
        </w:rPr>
        <w:t xml:space="preserve"> </w:t>
      </w:r>
      <w:r w:rsidRPr="00D3653A">
        <w:rPr>
          <w:w w:val="105"/>
        </w:rPr>
        <w:t>Center</w:t>
      </w:r>
      <w:r w:rsidR="00196E43">
        <w:rPr>
          <w:w w:val="105"/>
        </w:rPr>
        <w:t>/Institute</w:t>
      </w:r>
      <w:r w:rsidRPr="00D3653A">
        <w:rPr>
          <w:w w:val="103"/>
        </w:rPr>
        <w:t xml:space="preserve"> at </w:t>
      </w:r>
      <w:r w:rsidRPr="00D3653A">
        <w:rPr>
          <w:w w:val="105"/>
        </w:rPr>
        <w:t>Florida</w:t>
      </w:r>
      <w:r w:rsidRPr="00D3653A">
        <w:rPr>
          <w:spacing w:val="15"/>
          <w:w w:val="105"/>
        </w:rPr>
        <w:t xml:space="preserve"> </w:t>
      </w:r>
      <w:r w:rsidRPr="00D3653A">
        <w:rPr>
          <w:w w:val="105"/>
        </w:rPr>
        <w:t>State</w:t>
      </w:r>
      <w:r w:rsidRPr="00D3653A">
        <w:rPr>
          <w:spacing w:val="-10"/>
          <w:w w:val="105"/>
        </w:rPr>
        <w:t xml:space="preserve"> </w:t>
      </w:r>
      <w:r w:rsidRPr="00D3653A">
        <w:rPr>
          <w:w w:val="105"/>
        </w:rPr>
        <w:t>University</w:t>
      </w:r>
    </w:p>
    <w:p w14:paraId="6D013217" w14:textId="77777777" w:rsidR="00BE20C2" w:rsidRPr="00D3653A" w:rsidRDefault="00BE20C2" w:rsidP="00BE20C2">
      <w:pPr>
        <w:widowControl/>
        <w:kinsoku w:val="0"/>
        <w:overflowPunct w:val="0"/>
        <w:contextualSpacing/>
      </w:pPr>
    </w:p>
    <w:p w14:paraId="61EB7EE2" w14:textId="77777777" w:rsidR="00BE20C2" w:rsidRPr="00D3653A" w:rsidRDefault="00BE20C2" w:rsidP="00BE20C2">
      <w:pPr>
        <w:widowControl/>
        <w:kinsoku w:val="0"/>
        <w:overflowPunct w:val="0"/>
        <w:contextualSpacing/>
      </w:pPr>
    </w:p>
    <w:p w14:paraId="226F9EE9" w14:textId="77777777" w:rsidR="00BE20C2" w:rsidRPr="00D3653A" w:rsidRDefault="00BE20C2" w:rsidP="00BE20C2">
      <w:pPr>
        <w:widowControl/>
        <w:kinsoku w:val="0"/>
        <w:overflowPunct w:val="0"/>
        <w:contextualSpacing/>
      </w:pPr>
    </w:p>
    <w:p w14:paraId="2F301F52" w14:textId="77777777" w:rsidR="00BE20C2" w:rsidRPr="00D3653A" w:rsidRDefault="00BE20C2" w:rsidP="00BE20C2">
      <w:pPr>
        <w:pStyle w:val="Heading2"/>
        <w:widowControl/>
        <w:kinsoku w:val="0"/>
        <w:overflowPunct w:val="0"/>
        <w:ind w:left="0"/>
        <w:contextualSpacing/>
        <w:rPr>
          <w:b w:val="0"/>
          <w:bCs w:val="0"/>
          <w:sz w:val="24"/>
          <w:szCs w:val="24"/>
        </w:rPr>
      </w:pPr>
      <w:r w:rsidRPr="00D3653A">
        <w:rPr>
          <w:sz w:val="24"/>
          <w:szCs w:val="24"/>
        </w:rPr>
        <w:t xml:space="preserve">1.  </w:t>
      </w:r>
      <w:r w:rsidRPr="00F92714">
        <w:rPr>
          <w:sz w:val="24"/>
          <w:szCs w:val="24"/>
          <w:u w:val="single"/>
        </w:rPr>
        <w:t>Cover</w:t>
      </w:r>
      <w:r w:rsidRPr="00F92714">
        <w:rPr>
          <w:spacing w:val="24"/>
          <w:sz w:val="24"/>
          <w:szCs w:val="24"/>
          <w:u w:val="single"/>
        </w:rPr>
        <w:t xml:space="preserve"> </w:t>
      </w:r>
      <w:r w:rsidRPr="00F92714">
        <w:rPr>
          <w:sz w:val="24"/>
          <w:szCs w:val="24"/>
          <w:u w:val="single"/>
        </w:rPr>
        <w:t>Sheet</w:t>
      </w:r>
    </w:p>
    <w:p w14:paraId="17BE4288" w14:textId="76CA9A2F" w:rsidR="00257F05" w:rsidRDefault="00257F05" w:rsidP="00BE20C2">
      <w:pPr>
        <w:widowControl/>
        <w:contextualSpacing/>
        <w:rPr>
          <w:i/>
        </w:rPr>
      </w:pPr>
    </w:p>
    <w:p w14:paraId="0B6051E3" w14:textId="77777777" w:rsidR="00803A49" w:rsidRPr="00D3653A" w:rsidRDefault="00803A49" w:rsidP="00803A49">
      <w:pPr>
        <w:widowControl/>
        <w:kinsoku w:val="0"/>
        <w:overflowPunct w:val="0"/>
        <w:contextualSpacing/>
        <w:rPr>
          <w:spacing w:val="3"/>
          <w:w w:val="105"/>
        </w:rPr>
      </w:pPr>
      <w:r w:rsidRPr="00D3653A">
        <w:rPr>
          <w:w w:val="105"/>
        </w:rPr>
        <w:t>Name</w:t>
      </w:r>
      <w:r w:rsidRPr="00D3653A">
        <w:rPr>
          <w:spacing w:val="15"/>
          <w:w w:val="105"/>
        </w:rPr>
        <w:t xml:space="preserve"> </w:t>
      </w:r>
      <w:r w:rsidRPr="00D3653A">
        <w:rPr>
          <w:w w:val="105"/>
        </w:rPr>
        <w:t>of</w:t>
      </w:r>
      <w:r w:rsidRPr="00D3653A">
        <w:rPr>
          <w:spacing w:val="-7"/>
          <w:w w:val="105"/>
        </w:rPr>
        <w:t xml:space="preserve"> </w:t>
      </w:r>
      <w:r w:rsidRPr="00D3653A">
        <w:rPr>
          <w:w w:val="105"/>
        </w:rPr>
        <w:t>the</w:t>
      </w:r>
      <w:r w:rsidRPr="00D3653A">
        <w:rPr>
          <w:spacing w:val="3"/>
          <w:w w:val="105"/>
        </w:rPr>
        <w:t xml:space="preserve"> </w:t>
      </w:r>
      <w:r w:rsidRPr="00D3653A">
        <w:rPr>
          <w:w w:val="105"/>
        </w:rPr>
        <w:t>center:</w:t>
      </w:r>
      <w:r w:rsidRPr="00D3653A">
        <w:rPr>
          <w:spacing w:val="3"/>
          <w:w w:val="105"/>
        </w:rPr>
        <w:t xml:space="preserve"> </w:t>
      </w:r>
      <w:r w:rsidRPr="00D3653A">
        <w:rPr>
          <w:spacing w:val="3"/>
          <w:w w:val="105"/>
          <w:u w:val="single"/>
        </w:rPr>
        <w:tab/>
      </w:r>
      <w:r w:rsidRPr="00D3653A">
        <w:rPr>
          <w:spacing w:val="3"/>
          <w:w w:val="105"/>
          <w:u w:val="single"/>
        </w:rPr>
        <w:tab/>
      </w:r>
      <w:r w:rsidRPr="00D3653A">
        <w:rPr>
          <w:spacing w:val="3"/>
          <w:w w:val="105"/>
          <w:u w:val="single"/>
        </w:rPr>
        <w:tab/>
      </w:r>
      <w:r w:rsidRPr="00D3653A">
        <w:rPr>
          <w:spacing w:val="3"/>
          <w:w w:val="105"/>
          <w:u w:val="single"/>
        </w:rPr>
        <w:tab/>
      </w:r>
      <w:r w:rsidRPr="00D3653A">
        <w:rPr>
          <w:spacing w:val="3"/>
          <w:w w:val="105"/>
          <w:u w:val="single"/>
        </w:rPr>
        <w:tab/>
      </w:r>
      <w:r w:rsidRPr="00D3653A">
        <w:rPr>
          <w:spacing w:val="3"/>
          <w:w w:val="105"/>
          <w:u w:val="single"/>
        </w:rPr>
        <w:tab/>
      </w:r>
      <w:r w:rsidRPr="00D3653A">
        <w:rPr>
          <w:spacing w:val="3"/>
          <w:w w:val="105"/>
          <w:u w:val="single"/>
        </w:rPr>
        <w:tab/>
      </w:r>
      <w:r w:rsidRPr="00D3653A">
        <w:rPr>
          <w:spacing w:val="3"/>
          <w:w w:val="105"/>
          <w:u w:val="single"/>
        </w:rPr>
        <w:tab/>
      </w:r>
      <w:r w:rsidRPr="00D3653A">
        <w:rPr>
          <w:spacing w:val="3"/>
          <w:w w:val="105"/>
          <w:u w:val="single"/>
        </w:rPr>
        <w:tab/>
      </w:r>
      <w:r w:rsidRPr="00D3653A">
        <w:rPr>
          <w:spacing w:val="3"/>
          <w:w w:val="105"/>
          <w:u w:val="single"/>
        </w:rPr>
        <w:tab/>
      </w:r>
    </w:p>
    <w:p w14:paraId="093221A6" w14:textId="77777777" w:rsidR="00803A49" w:rsidRPr="00D3653A" w:rsidRDefault="00803A49" w:rsidP="00803A49">
      <w:pPr>
        <w:widowControl/>
        <w:kinsoku w:val="0"/>
        <w:overflowPunct w:val="0"/>
        <w:contextualSpacing/>
        <w:rPr>
          <w:spacing w:val="3"/>
          <w:w w:val="105"/>
        </w:rPr>
      </w:pPr>
    </w:p>
    <w:p w14:paraId="634188E9" w14:textId="77777777" w:rsidR="00803A49" w:rsidRPr="00D3653A" w:rsidRDefault="00803A49" w:rsidP="00803A49">
      <w:pPr>
        <w:widowControl/>
        <w:kinsoku w:val="0"/>
        <w:overflowPunct w:val="0"/>
        <w:contextualSpacing/>
        <w:rPr>
          <w:spacing w:val="3"/>
          <w:w w:val="105"/>
        </w:rPr>
      </w:pPr>
    </w:p>
    <w:p w14:paraId="642E47E8" w14:textId="77777777" w:rsidR="00803A49" w:rsidRPr="00D3653A" w:rsidRDefault="00803A49" w:rsidP="00803A49">
      <w:pPr>
        <w:widowControl/>
        <w:kinsoku w:val="0"/>
        <w:overflowPunct w:val="0"/>
        <w:contextualSpacing/>
      </w:pPr>
      <w:r w:rsidRPr="00D3653A">
        <w:rPr>
          <w:w w:val="105"/>
          <w:u w:val="single"/>
        </w:rPr>
        <w:t>Fiscal</w:t>
      </w:r>
      <w:r w:rsidRPr="00D3653A">
        <w:rPr>
          <w:spacing w:val="2"/>
          <w:w w:val="105"/>
          <w:u w:val="single"/>
        </w:rPr>
        <w:t xml:space="preserve"> </w:t>
      </w:r>
      <w:r w:rsidRPr="00D3653A">
        <w:rPr>
          <w:w w:val="105"/>
          <w:u w:val="single"/>
        </w:rPr>
        <w:t>year</w:t>
      </w:r>
      <w:r w:rsidRPr="00D3653A">
        <w:rPr>
          <w:spacing w:val="9"/>
          <w:w w:val="105"/>
          <w:u w:val="single"/>
        </w:rPr>
        <w:t xml:space="preserve"> </w:t>
      </w:r>
      <w:r w:rsidRPr="00D3653A">
        <w:rPr>
          <w:w w:val="105"/>
          <w:u w:val="single"/>
        </w:rPr>
        <w:t>center</w:t>
      </w:r>
      <w:r w:rsidRPr="00D3653A">
        <w:rPr>
          <w:spacing w:val="-1"/>
          <w:w w:val="105"/>
          <w:u w:val="single"/>
        </w:rPr>
        <w:t xml:space="preserve"> </w:t>
      </w:r>
      <w:r w:rsidRPr="00D3653A">
        <w:rPr>
          <w:w w:val="105"/>
          <w:u w:val="single"/>
        </w:rPr>
        <w:t>to be</w:t>
      </w:r>
      <w:r w:rsidRPr="00D3653A">
        <w:rPr>
          <w:spacing w:val="8"/>
          <w:w w:val="105"/>
          <w:u w:val="single"/>
        </w:rPr>
        <w:t xml:space="preserve"> </w:t>
      </w:r>
      <w:r w:rsidRPr="00D3653A">
        <w:rPr>
          <w:w w:val="105"/>
          <w:u w:val="single"/>
        </w:rPr>
        <w:t>implemented:</w:t>
      </w:r>
      <w:r w:rsidRPr="00D3653A">
        <w:rPr>
          <w:spacing w:val="17"/>
          <w:w w:val="105"/>
          <w:u w:val="single"/>
        </w:rPr>
        <w:t xml:space="preserve"> </w:t>
      </w:r>
    </w:p>
    <w:p w14:paraId="5E897362" w14:textId="77777777" w:rsidR="00803A49" w:rsidRPr="00D3653A" w:rsidRDefault="00803A49" w:rsidP="00803A49">
      <w:pPr>
        <w:widowControl/>
        <w:kinsoku w:val="0"/>
        <w:overflowPunct w:val="0"/>
        <w:contextualSpacing/>
      </w:pPr>
    </w:p>
    <w:p w14:paraId="5A1C6A37" w14:textId="77777777" w:rsidR="00803A49" w:rsidRPr="00D3653A" w:rsidRDefault="00803A49" w:rsidP="00803A49">
      <w:pPr>
        <w:widowControl/>
        <w:kinsoku w:val="0"/>
        <w:overflowPunct w:val="0"/>
        <w:contextualSpacing/>
      </w:pPr>
    </w:p>
    <w:p w14:paraId="0F23A43D" w14:textId="69748631" w:rsidR="00803A49" w:rsidRPr="00D3653A" w:rsidRDefault="00803A49" w:rsidP="00803A49">
      <w:pPr>
        <w:widowControl/>
        <w:kinsoku w:val="0"/>
        <w:overflowPunct w:val="0"/>
        <w:contextualSpacing/>
      </w:pPr>
      <w:r w:rsidRPr="00D3653A">
        <w:t>Approvals:</w:t>
      </w:r>
    </w:p>
    <w:p w14:paraId="65606CFC" w14:textId="503E16B0" w:rsidR="00803A49" w:rsidRPr="00D3653A" w:rsidRDefault="004B1FCD" w:rsidP="00803A49">
      <w:pPr>
        <w:widowControl/>
        <w:kinsoku w:val="0"/>
        <w:overflowPunct w:val="0"/>
        <w:contextualSpacing/>
        <w:rPr>
          <w:i/>
        </w:rPr>
      </w:pPr>
      <w:r w:rsidRPr="004B1FCD">
        <w:rPr>
          <w:i/>
        </w:rPr>
        <w:t xml:space="preserve">Provide signature lines according to </w:t>
      </w:r>
      <w:r w:rsidR="00803A49" w:rsidRPr="00D3653A">
        <w:rPr>
          <w:i/>
        </w:rPr>
        <w:t>https://provost.fsu.edu/institutes-centers/guidelines/</w:t>
      </w:r>
    </w:p>
    <w:p w14:paraId="3F41DB8F" w14:textId="77777777" w:rsidR="00803A49" w:rsidRPr="00D3653A" w:rsidRDefault="00803A49" w:rsidP="00803A49">
      <w:pPr>
        <w:widowControl/>
        <w:kinsoku w:val="0"/>
        <w:overflowPunct w:val="0"/>
        <w:contextualSpacing/>
        <w:rPr>
          <w:i/>
        </w:rPr>
      </w:pPr>
    </w:p>
    <w:p w14:paraId="5C90D8E3" w14:textId="77777777" w:rsidR="00803A49" w:rsidRPr="00D3653A" w:rsidRDefault="00803A49" w:rsidP="00803A49">
      <w:pPr>
        <w:widowControl/>
        <w:kinsoku w:val="0"/>
        <w:overflowPunct w:val="0"/>
        <w:contextualSpacing/>
        <w:rPr>
          <w:i/>
        </w:rPr>
      </w:pPr>
      <w:r w:rsidRPr="00D3653A">
        <w:rPr>
          <w:i/>
        </w:rPr>
        <w:t>Signature director, department chair or program director, dean (as appropriate), Provost, and University President when appropriate</w:t>
      </w:r>
    </w:p>
    <w:p w14:paraId="0FC1FA14" w14:textId="41F935EA" w:rsidR="00257F05" w:rsidRDefault="00257F05" w:rsidP="00BE20C2">
      <w:pPr>
        <w:widowControl/>
        <w:autoSpaceDE/>
        <w:autoSpaceDN/>
        <w:adjustRightInd/>
        <w:contextualSpacing/>
        <w:rPr>
          <w:u w:val="single"/>
        </w:rPr>
      </w:pPr>
    </w:p>
    <w:p w14:paraId="00CCBA89" w14:textId="4F45E327" w:rsidR="00257F05" w:rsidRDefault="00257F05" w:rsidP="00BE20C2">
      <w:pPr>
        <w:widowControl/>
        <w:autoSpaceDE/>
        <w:autoSpaceDN/>
        <w:adjustRightInd/>
        <w:contextualSpacing/>
        <w:rPr>
          <w:u w:val="single"/>
        </w:rPr>
      </w:pPr>
    </w:p>
    <w:p w14:paraId="3C5463C2" w14:textId="7105BDA2" w:rsidR="00BE20C2" w:rsidRPr="00257F05" w:rsidRDefault="00BE20C2" w:rsidP="00BE20C2">
      <w:pPr>
        <w:widowControl/>
        <w:autoSpaceDE/>
        <w:autoSpaceDN/>
        <w:adjustRightInd/>
        <w:contextualSpacing/>
        <w:rPr>
          <w:u w:val="single"/>
        </w:rPr>
      </w:pPr>
      <w:r w:rsidRPr="00D3653A">
        <w:br w:type="page"/>
      </w:r>
    </w:p>
    <w:p w14:paraId="0C83E09F" w14:textId="77777777" w:rsidR="00BE20C2" w:rsidRPr="00D3653A" w:rsidRDefault="00BE20C2" w:rsidP="00BE20C2">
      <w:pPr>
        <w:widowControl/>
        <w:contextualSpacing/>
      </w:pPr>
      <w:r w:rsidRPr="00D3653A">
        <w:rPr>
          <w:b/>
          <w:bCs/>
        </w:rPr>
        <w:lastRenderedPageBreak/>
        <w:t xml:space="preserve">2.  </w:t>
      </w:r>
      <w:r w:rsidRPr="00F92714">
        <w:rPr>
          <w:b/>
          <w:bCs/>
          <w:u w:val="single"/>
        </w:rPr>
        <w:t>Directory Information, Mission and Area(s) of Focus</w:t>
      </w:r>
    </w:p>
    <w:p w14:paraId="3A4CF0C1" w14:textId="77777777" w:rsidR="00BE20C2" w:rsidRPr="00D3653A" w:rsidRDefault="00BE20C2" w:rsidP="00BE20C2">
      <w:pPr>
        <w:widowControl/>
        <w:contextualSpacing/>
      </w:pPr>
    </w:p>
    <w:p w14:paraId="34BCF069" w14:textId="77777777" w:rsidR="00BE20C2" w:rsidRPr="00D3653A" w:rsidRDefault="00BE20C2" w:rsidP="00BE20C2">
      <w:pPr>
        <w:widowControl/>
        <w:numPr>
          <w:ilvl w:val="0"/>
          <w:numId w:val="4"/>
        </w:numPr>
        <w:ind w:firstLine="0"/>
        <w:contextualSpacing/>
      </w:pPr>
      <w:r w:rsidRPr="00D3653A">
        <w:t>Provide the name, title, address, phone, fax number, e-mail address and qualifications of the proposed director. Also provide the website of the institute/center, if available.</w:t>
      </w:r>
    </w:p>
    <w:p w14:paraId="7238CC3E" w14:textId="0E078415" w:rsidR="003B2A1B" w:rsidRPr="00D3653A" w:rsidRDefault="003B2A1B" w:rsidP="00BE20C2">
      <w:pPr>
        <w:widowControl/>
        <w:contextualSpacing/>
      </w:pPr>
    </w:p>
    <w:p w14:paraId="32117A5D" w14:textId="77777777" w:rsidR="00BE20C2" w:rsidRPr="00D3653A" w:rsidRDefault="00BE20C2" w:rsidP="00BE20C2">
      <w:pPr>
        <w:widowControl/>
        <w:numPr>
          <w:ilvl w:val="0"/>
          <w:numId w:val="4"/>
        </w:numPr>
        <w:ind w:firstLine="0"/>
        <w:contextualSpacing/>
      </w:pPr>
      <w:r w:rsidRPr="00D3653A">
        <w:t>Indicate the Type of institute/center, based on the classification guidelines presented in the Chancellor's Memorandum.</w:t>
      </w:r>
    </w:p>
    <w:p w14:paraId="63900598" w14:textId="77777777" w:rsidR="00BE20C2" w:rsidRPr="00D3653A" w:rsidRDefault="00BE20C2" w:rsidP="00BE20C2">
      <w:pPr>
        <w:widowControl/>
        <w:contextualSpacing/>
      </w:pPr>
    </w:p>
    <w:p w14:paraId="273380D2" w14:textId="77777777" w:rsidR="00BE20C2" w:rsidRPr="007246A8" w:rsidRDefault="00BE20C2" w:rsidP="00BE20C2">
      <w:pPr>
        <w:widowControl/>
        <w:contextualSpacing/>
        <w:rPr>
          <w:i/>
        </w:rPr>
      </w:pPr>
      <w:r w:rsidRPr="007246A8">
        <w:rPr>
          <w:i/>
        </w:rPr>
        <w:t>University Center or State of Florida Center according to BOG rule</w:t>
      </w:r>
    </w:p>
    <w:p w14:paraId="58CEAA1C" w14:textId="3BB7948A" w:rsidR="00BE20C2" w:rsidRPr="00D3653A" w:rsidRDefault="00BE20C2" w:rsidP="00BE20C2">
      <w:pPr>
        <w:widowControl/>
        <w:contextualSpacing/>
      </w:pPr>
    </w:p>
    <w:p w14:paraId="0B60E5FE" w14:textId="77777777" w:rsidR="00BE20C2" w:rsidRPr="00D3653A" w:rsidRDefault="00BE20C2" w:rsidP="00BE20C2">
      <w:pPr>
        <w:widowControl/>
        <w:numPr>
          <w:ilvl w:val="0"/>
          <w:numId w:val="4"/>
        </w:numPr>
        <w:ind w:firstLine="0"/>
        <w:contextualSpacing/>
      </w:pPr>
      <w:r w:rsidRPr="00D3653A">
        <w:t>Indicate with which academic discipline(s) will be most closely affiliated with the institute/center.</w:t>
      </w:r>
    </w:p>
    <w:p w14:paraId="1242E5E2" w14:textId="17F3926A" w:rsidR="003A6EDB" w:rsidRPr="00D3653A" w:rsidRDefault="003A6EDB" w:rsidP="00BE20C2">
      <w:pPr>
        <w:widowControl/>
        <w:contextualSpacing/>
      </w:pPr>
    </w:p>
    <w:p w14:paraId="3FE0DA8B" w14:textId="77777777" w:rsidR="00BE20C2" w:rsidRPr="00D3653A" w:rsidRDefault="00BE20C2" w:rsidP="00BE20C2">
      <w:pPr>
        <w:widowControl/>
        <w:numPr>
          <w:ilvl w:val="0"/>
          <w:numId w:val="4"/>
        </w:numPr>
        <w:ind w:firstLine="0"/>
        <w:contextualSpacing/>
      </w:pPr>
      <w:r w:rsidRPr="00D3653A">
        <w:t>Indicate whether this institute/center was created by the Legislature. If so, list the Statute Number or Chapter law.</w:t>
      </w:r>
    </w:p>
    <w:p w14:paraId="365426D3" w14:textId="582A75F3" w:rsidR="00883B4C" w:rsidRPr="00D3653A" w:rsidRDefault="00883B4C" w:rsidP="00BE20C2">
      <w:pPr>
        <w:widowControl/>
        <w:contextualSpacing/>
      </w:pPr>
    </w:p>
    <w:p w14:paraId="3528C7F7" w14:textId="77777777" w:rsidR="00BE20C2" w:rsidRPr="00057E41" w:rsidRDefault="00BE20C2" w:rsidP="00BE20C2">
      <w:pPr>
        <w:widowControl/>
        <w:numPr>
          <w:ilvl w:val="0"/>
          <w:numId w:val="3"/>
        </w:numPr>
        <w:ind w:firstLine="0"/>
        <w:contextualSpacing/>
      </w:pPr>
      <w:r w:rsidRPr="00057E41">
        <w:t>If institute/center is a part of another unit, please specify if it is any of the following and give details in regard to that choice.</w:t>
      </w:r>
    </w:p>
    <w:p w14:paraId="788C280B" w14:textId="77777777" w:rsidR="00BE20C2" w:rsidRPr="00057E41" w:rsidRDefault="00BE20C2" w:rsidP="00BE20C2">
      <w:pPr>
        <w:widowControl/>
        <w:contextualSpacing/>
      </w:pPr>
    </w:p>
    <w:p w14:paraId="33E91B9E" w14:textId="77777777" w:rsidR="00BE20C2" w:rsidRPr="00D3653A" w:rsidRDefault="00BE20C2" w:rsidP="00BE20C2">
      <w:pPr>
        <w:widowControl/>
        <w:contextualSpacing/>
        <w:rPr>
          <w:i/>
        </w:rPr>
      </w:pPr>
      <w:r w:rsidRPr="00057E41">
        <w:rPr>
          <w:i/>
        </w:rPr>
        <w:t>The choices are Umbrella, Subunit, Host (with affiliate I/Cs at a different university), Affiliate, Joint.</w:t>
      </w:r>
    </w:p>
    <w:p w14:paraId="61DEC4E7" w14:textId="0885BF21" w:rsidR="00BE20C2" w:rsidRPr="00D3653A" w:rsidRDefault="00BE20C2" w:rsidP="00BE20C2">
      <w:pPr>
        <w:widowControl/>
        <w:contextualSpacing/>
      </w:pPr>
    </w:p>
    <w:p w14:paraId="3A34B234" w14:textId="77777777" w:rsidR="00BE20C2" w:rsidRPr="00D3653A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>Provide a brief mission statement for the institute/center (75 words or less).</w:t>
      </w:r>
    </w:p>
    <w:p w14:paraId="33FD4B2C" w14:textId="29DB3A14" w:rsidR="008B244A" w:rsidRPr="008847E0" w:rsidRDefault="008B244A" w:rsidP="00BE20C2">
      <w:pPr>
        <w:widowControl/>
        <w:contextualSpacing/>
        <w:rPr>
          <w:color w:val="1F497D" w:themeColor="text2"/>
        </w:rPr>
      </w:pPr>
    </w:p>
    <w:p w14:paraId="63ED17D3" w14:textId="77777777" w:rsidR="00BE20C2" w:rsidRPr="00D3653A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>Indicate how goals and objectives of the proposed institute/center relate to the institutional mission statement as contained in the Board of Governors' (BOG) Strategic Plan.</w:t>
      </w:r>
    </w:p>
    <w:p w14:paraId="19B7EFD1" w14:textId="77777777" w:rsidR="00BE20C2" w:rsidRPr="00D3653A" w:rsidRDefault="00BE20C2" w:rsidP="00BE20C2">
      <w:pPr>
        <w:widowControl/>
        <w:contextualSpacing/>
      </w:pPr>
    </w:p>
    <w:p w14:paraId="4077E98F" w14:textId="266B59F9" w:rsidR="00BE20C2" w:rsidRDefault="00BE20C2" w:rsidP="00BE20C2">
      <w:pPr>
        <w:widowControl/>
        <w:contextualSpacing/>
        <w:rPr>
          <w:i/>
        </w:rPr>
      </w:pPr>
      <w:r w:rsidRPr="0001472B">
        <w:rPr>
          <w:i/>
        </w:rPr>
        <w:t>The major goals of the Center are:</w:t>
      </w:r>
    </w:p>
    <w:p w14:paraId="0D3B240A" w14:textId="49ACCD0E" w:rsidR="009F3E87" w:rsidRDefault="009F3E87" w:rsidP="00BE20C2">
      <w:pPr>
        <w:widowControl/>
        <w:contextualSpacing/>
        <w:rPr>
          <w:i/>
        </w:rPr>
      </w:pPr>
    </w:p>
    <w:p w14:paraId="0B8739B6" w14:textId="30E25CB0" w:rsidR="00BE20C2" w:rsidRDefault="00BE20C2" w:rsidP="00BE20C2">
      <w:pPr>
        <w:widowControl/>
        <w:contextualSpacing/>
        <w:rPr>
          <w:i/>
        </w:rPr>
      </w:pPr>
      <w:r w:rsidRPr="0001472B">
        <w:rPr>
          <w:i/>
        </w:rPr>
        <w:t>These goals will relate to institutional mission statement of FSU in the BOG strategic plan by doing:</w:t>
      </w:r>
    </w:p>
    <w:p w14:paraId="1D6CE8BF" w14:textId="055E70F1" w:rsidR="009F3E87" w:rsidRPr="0001472B" w:rsidRDefault="009F3E87" w:rsidP="00BE20C2">
      <w:pPr>
        <w:widowControl/>
        <w:contextualSpacing/>
        <w:rPr>
          <w:i/>
        </w:rPr>
      </w:pPr>
    </w:p>
    <w:p w14:paraId="0FB6C9F0" w14:textId="77777777" w:rsidR="00BE20C2" w:rsidRPr="00D3653A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>Provide a rationale for this institute/center as a priority for development at FSU and/or in the State.</w:t>
      </w:r>
    </w:p>
    <w:p w14:paraId="4BFD2940" w14:textId="31A55760" w:rsidR="00141342" w:rsidRPr="00141342" w:rsidRDefault="00141342" w:rsidP="00141342">
      <w:pPr>
        <w:rPr>
          <w:color w:val="1F497D" w:themeColor="text2"/>
          <w:sz w:val="28"/>
        </w:rPr>
      </w:pPr>
    </w:p>
    <w:p w14:paraId="17E954FB" w14:textId="00436FB5" w:rsidR="00BE20C2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>Provide a description of activities (research, public service, and training) in which the institute/center will be involved.  Indicate how the institute/center will allow faculty/staff/students to do what they could not solely in a departmental or divisional setting.</w:t>
      </w:r>
    </w:p>
    <w:p w14:paraId="36212F5F" w14:textId="32232755" w:rsidR="00DF32FF" w:rsidRDefault="00DF32FF" w:rsidP="00DF32FF">
      <w:pPr>
        <w:widowControl/>
        <w:contextualSpacing/>
      </w:pPr>
    </w:p>
    <w:p w14:paraId="3DBA06FC" w14:textId="77777777" w:rsidR="00BE20C2" w:rsidRPr="00D3653A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>Provide an overview of similar institutes/centers in the State and describe how this institute/center is different or the same.</w:t>
      </w:r>
    </w:p>
    <w:p w14:paraId="2BE67C50" w14:textId="0E292C27" w:rsidR="004C0054" w:rsidRPr="00D3653A" w:rsidRDefault="004C0054" w:rsidP="00BE20C2">
      <w:pPr>
        <w:widowControl/>
        <w:contextualSpacing/>
      </w:pPr>
    </w:p>
    <w:p w14:paraId="28AE8D98" w14:textId="77777777" w:rsidR="00BE20C2" w:rsidRPr="00D3653A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>Identify key terms/phrases that indicate the major areas of focus for the institute/center.</w:t>
      </w:r>
    </w:p>
    <w:p w14:paraId="4B7AD4AA" w14:textId="77777777" w:rsidR="00BE20C2" w:rsidRPr="00D3653A" w:rsidRDefault="00BE20C2" w:rsidP="00BE20C2">
      <w:pPr>
        <w:widowControl/>
        <w:contextualSpacing/>
      </w:pPr>
      <w:r w:rsidRPr="00D3653A">
        <w:t>These terms will be used as identifiers in a searchable database.</w:t>
      </w:r>
    </w:p>
    <w:p w14:paraId="455A8DAC" w14:textId="19E507EF" w:rsidR="004C0054" w:rsidRPr="00D3653A" w:rsidRDefault="004C0054" w:rsidP="00BE20C2">
      <w:pPr>
        <w:widowControl/>
        <w:contextualSpacing/>
      </w:pPr>
    </w:p>
    <w:p w14:paraId="4AD5A74B" w14:textId="77777777" w:rsidR="00BE20C2" w:rsidRPr="00D3653A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>Indicate what entity will be responsible for evaluating this institute/center and their contact information.</w:t>
      </w:r>
    </w:p>
    <w:p w14:paraId="1EAA07A1" w14:textId="141F702A" w:rsidR="00BE20C2" w:rsidRPr="00D3653A" w:rsidRDefault="00BE20C2" w:rsidP="00BE20C2">
      <w:pPr>
        <w:widowControl/>
        <w:contextualSpacing/>
      </w:pPr>
    </w:p>
    <w:p w14:paraId="7BF37896" w14:textId="77777777" w:rsidR="00BE20C2" w:rsidRPr="00D3653A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>Indicate how the establishment of the Institute/Center enhances the research and development activity currently ongoing.</w:t>
      </w:r>
    </w:p>
    <w:p w14:paraId="7EC499E9" w14:textId="652AAEFE" w:rsidR="00AE7C8C" w:rsidRPr="00D3653A" w:rsidRDefault="00AE7C8C" w:rsidP="00BE20C2">
      <w:pPr>
        <w:widowControl/>
        <w:contextualSpacing/>
      </w:pPr>
    </w:p>
    <w:p w14:paraId="44E121EC" w14:textId="77777777" w:rsidR="00BE20C2" w:rsidRPr="00D3653A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>Indicate how the Institute/Center will encourage collaboration beyond what is currently in place (such as weekly seminars, journal clubs, etc.).</w:t>
      </w:r>
    </w:p>
    <w:p w14:paraId="0DFEF0EC" w14:textId="3F1E1802" w:rsidR="00BE20C2" w:rsidRPr="00D3653A" w:rsidRDefault="00BE20C2" w:rsidP="00BE20C2">
      <w:pPr>
        <w:widowControl/>
        <w:contextualSpacing/>
      </w:pPr>
    </w:p>
    <w:p w14:paraId="086D3D05" w14:textId="77777777" w:rsidR="00BE20C2" w:rsidRPr="00D3653A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>Indicate the type and source of funding for the Institute/Center staffing once it starts generating its own research proposals.</w:t>
      </w:r>
    </w:p>
    <w:p w14:paraId="0E9E2E0A" w14:textId="45E99E62" w:rsidR="005E25F1" w:rsidRPr="000907A6" w:rsidRDefault="005E25F1" w:rsidP="00BE20C2">
      <w:pPr>
        <w:widowControl/>
        <w:contextualSpacing/>
      </w:pPr>
    </w:p>
    <w:p w14:paraId="6A12264C" w14:textId="772E7B79" w:rsidR="00BE20C2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0907A6">
        <w:t>Indicate how SRAD is proposed to be distributed among the collaborating Colleges or Departments.</w:t>
      </w:r>
    </w:p>
    <w:p w14:paraId="646314C6" w14:textId="64BC1F9B" w:rsidR="007F36F2" w:rsidRPr="00D3653A" w:rsidRDefault="007F36F2" w:rsidP="00BE20C2">
      <w:pPr>
        <w:widowControl/>
        <w:contextualSpacing/>
      </w:pPr>
    </w:p>
    <w:p w14:paraId="3FFE3DDF" w14:textId="201A34A6" w:rsidR="00BE20C2" w:rsidRPr="000907A6" w:rsidRDefault="00BE20C2" w:rsidP="00BE20C2">
      <w:pPr>
        <w:widowControl/>
        <w:contextualSpacing/>
      </w:pPr>
      <w:bookmarkStart w:id="1" w:name="_Hlk17100321"/>
      <w:r w:rsidRPr="000907A6">
        <w:rPr>
          <w:b/>
          <w:bCs/>
        </w:rPr>
        <w:t>3.</w:t>
      </w:r>
      <w:r w:rsidR="00D3653A" w:rsidRPr="000907A6">
        <w:rPr>
          <w:b/>
          <w:bCs/>
        </w:rPr>
        <w:t xml:space="preserve"> </w:t>
      </w:r>
      <w:r w:rsidRPr="000907A6">
        <w:rPr>
          <w:b/>
          <w:bCs/>
        </w:rPr>
        <w:t xml:space="preserve"> </w:t>
      </w:r>
      <w:r w:rsidRPr="000907A6">
        <w:rPr>
          <w:b/>
          <w:bCs/>
          <w:u w:val="single"/>
        </w:rPr>
        <w:t>Staffing and Budget Information</w:t>
      </w:r>
    </w:p>
    <w:p w14:paraId="17985D25" w14:textId="77777777" w:rsidR="00BE20C2" w:rsidRPr="000907A6" w:rsidRDefault="00BE20C2" w:rsidP="00BE20C2">
      <w:pPr>
        <w:widowControl/>
        <w:contextualSpacing/>
      </w:pPr>
    </w:p>
    <w:p w14:paraId="4B3A12B5" w14:textId="77777777" w:rsidR="00BE20C2" w:rsidRPr="006551FC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6551FC">
        <w:t xml:space="preserve">Provide estimated expenditures, number/type of positions, and rate for the </w:t>
      </w:r>
      <w:r w:rsidRPr="006551FC">
        <w:rPr>
          <w:u w:val="single"/>
        </w:rPr>
        <w:t>first</w:t>
      </w:r>
      <w:r w:rsidRPr="006551FC">
        <w:t xml:space="preserve"> and </w:t>
      </w:r>
      <w:r w:rsidRPr="006551FC">
        <w:rPr>
          <w:u w:val="single"/>
        </w:rPr>
        <w:t>fifth</w:t>
      </w:r>
      <w:r w:rsidRPr="006551FC">
        <w:t xml:space="preserve"> fiscal years. (</w:t>
      </w:r>
      <w:r w:rsidRPr="006551FC">
        <w:rPr>
          <w:u w:val="single"/>
        </w:rPr>
        <w:t>Separate position and budget data should be submitted for each university when more than one university is affiliated with an institute/center</w:t>
      </w:r>
      <w:r w:rsidRPr="006551FC">
        <w:t>.)</w:t>
      </w:r>
    </w:p>
    <w:p w14:paraId="0DEC816C" w14:textId="77777777" w:rsidR="00BE20C2" w:rsidRPr="006551FC" w:rsidRDefault="00BE20C2" w:rsidP="00BE20C2">
      <w:pPr>
        <w:widowControl/>
        <w:contextualSpacing/>
      </w:pPr>
    </w:p>
    <w:p w14:paraId="452DD3A4" w14:textId="77777777" w:rsidR="00BE20C2" w:rsidRPr="006551FC" w:rsidRDefault="00BE20C2" w:rsidP="00BE20C2">
      <w:pPr>
        <w:widowControl/>
        <w:contextualSpacing/>
      </w:pPr>
    </w:p>
    <w:p w14:paraId="193D77B1" w14:textId="0BF9F163" w:rsidR="00BE20C2" w:rsidRPr="006551FC" w:rsidRDefault="00BE20C2" w:rsidP="00BE20C2">
      <w:pPr>
        <w:pStyle w:val="ListParagraph"/>
        <w:widowControl/>
        <w:numPr>
          <w:ilvl w:val="0"/>
          <w:numId w:val="8"/>
        </w:numPr>
      </w:pPr>
      <w:r w:rsidRPr="006551FC">
        <w:t>Budget Total Expenditures requested in the following categories- SUS appropriated funds, C&amp;G funds, Fees for Services, Private and Other</w:t>
      </w:r>
    </w:p>
    <w:p w14:paraId="66258017" w14:textId="77777777" w:rsidR="00BE20C2" w:rsidRPr="006551FC" w:rsidRDefault="00BE20C2" w:rsidP="00BE20C2">
      <w:pPr>
        <w:widowControl/>
        <w:contextualSpacing/>
      </w:pPr>
    </w:p>
    <w:p w14:paraId="47AFD470" w14:textId="77777777" w:rsidR="00BE20C2" w:rsidRPr="006551FC" w:rsidRDefault="00BE20C2" w:rsidP="00F92714">
      <w:pPr>
        <w:pStyle w:val="ListParagraph"/>
        <w:widowControl/>
        <w:numPr>
          <w:ilvl w:val="0"/>
          <w:numId w:val="8"/>
        </w:numPr>
      </w:pPr>
      <w:r w:rsidRPr="006551FC">
        <w:t>Positions: Faculty Positions (FTE in Person years), and A&amp;P and USPS (combined FTE in Person years) for the following categories - SUS appropriated funds, C&amp;G funds, Fees for Services, Private and Other</w:t>
      </w:r>
    </w:p>
    <w:p w14:paraId="1E2C4A1B" w14:textId="3C1E5362" w:rsidR="00BE20C2" w:rsidRPr="00314991" w:rsidRDefault="00BE20C2" w:rsidP="00BE20C2">
      <w:pPr>
        <w:widowControl/>
        <w:contextualSpacing/>
        <w:rPr>
          <w:highlight w:val="yellow"/>
        </w:rPr>
      </w:pPr>
    </w:p>
    <w:p w14:paraId="2423BEE2" w14:textId="77777777" w:rsidR="00BE20C2" w:rsidRPr="00972879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972879">
        <w:t>Provide departmental account number(s) for source of funds to support institute or center.</w:t>
      </w:r>
    </w:p>
    <w:bookmarkEnd w:id="1"/>
    <w:p w14:paraId="6CFD7700" w14:textId="1FC760E8" w:rsidR="00BE20C2" w:rsidRPr="00D3653A" w:rsidRDefault="00BE20C2" w:rsidP="00BE20C2">
      <w:pPr>
        <w:widowControl/>
        <w:contextualSpacing/>
      </w:pPr>
    </w:p>
    <w:p w14:paraId="52CB2A1E" w14:textId="77777777" w:rsidR="00BE20C2" w:rsidRPr="00D3653A" w:rsidRDefault="00BE20C2" w:rsidP="00BE20C2">
      <w:pPr>
        <w:widowControl/>
        <w:numPr>
          <w:ilvl w:val="0"/>
          <w:numId w:val="2"/>
        </w:numPr>
        <w:ind w:firstLine="0"/>
        <w:contextualSpacing/>
      </w:pPr>
      <w:r w:rsidRPr="00D3653A">
        <w:t xml:space="preserve">Provide the projected number of graduate assistants to be assigned to the institute/center during its </w:t>
      </w:r>
      <w:r w:rsidRPr="00D3653A">
        <w:rPr>
          <w:u w:val="single"/>
        </w:rPr>
        <w:t>first year</w:t>
      </w:r>
      <w:r w:rsidRPr="00D3653A">
        <w:t xml:space="preserve"> of operation.</w:t>
      </w:r>
    </w:p>
    <w:p w14:paraId="4C44D10B" w14:textId="4C79E66A" w:rsidR="00AB4A87" w:rsidRPr="00D3653A" w:rsidRDefault="00AB4A87" w:rsidP="00BE20C2">
      <w:pPr>
        <w:widowControl/>
        <w:contextualSpacing/>
      </w:pPr>
    </w:p>
    <w:p w14:paraId="7490FF46" w14:textId="032B3867" w:rsidR="00BE20C2" w:rsidRPr="00AB4A87" w:rsidRDefault="00F92714" w:rsidP="00BE20C2">
      <w:pPr>
        <w:widowControl/>
        <w:contextualSpacing/>
        <w:rPr>
          <w:highlight w:val="yellow"/>
        </w:rPr>
      </w:pPr>
      <w:r>
        <w:t>•</w:t>
      </w:r>
      <w:r>
        <w:tab/>
      </w:r>
      <w:r w:rsidR="00BE20C2" w:rsidRPr="00057E41">
        <w:t>Provide the following information regarding projected space requirements (in square feet):</w:t>
      </w:r>
    </w:p>
    <w:p w14:paraId="286282DF" w14:textId="12BB53DE" w:rsidR="00D3653A" w:rsidRDefault="00D3653A" w:rsidP="00BE20C2">
      <w:pPr>
        <w:widowControl/>
        <w:contextualSpacing/>
      </w:pPr>
    </w:p>
    <w:p w14:paraId="378D2FE9" w14:textId="02CD0A7B" w:rsidR="00543C2B" w:rsidRDefault="00543C2B" w:rsidP="00BE20C2">
      <w:pPr>
        <w:widowControl/>
        <w:contextualSpacing/>
      </w:pPr>
      <w:r w:rsidRPr="00D3653A">
        <w:rPr>
          <w:noProof/>
        </w:rPr>
        <w:drawing>
          <wp:inline distT="0" distB="0" distL="0" distR="0" wp14:anchorId="7A194481" wp14:editId="366604A5">
            <wp:extent cx="5486400" cy="1042035"/>
            <wp:effectExtent l="0" t="0" r="0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E6018" w14:textId="34BDD870" w:rsidR="00543C2B" w:rsidRPr="00D3653A" w:rsidRDefault="00543C2B" w:rsidP="00BE20C2">
      <w:pPr>
        <w:widowControl/>
        <w:contextualSpacing/>
      </w:pPr>
    </w:p>
    <w:p w14:paraId="1FFF23F4" w14:textId="66437230" w:rsidR="00D3653A" w:rsidRPr="00D3653A" w:rsidRDefault="00D3653A" w:rsidP="00D3653A">
      <w:pPr>
        <w:pStyle w:val="Heading2"/>
        <w:kinsoku w:val="0"/>
        <w:overflowPunct w:val="0"/>
        <w:spacing w:before="70"/>
        <w:ind w:left="0"/>
        <w:rPr>
          <w:b w:val="0"/>
          <w:bCs w:val="0"/>
          <w:sz w:val="24"/>
          <w:szCs w:val="24"/>
        </w:rPr>
      </w:pPr>
      <w:r w:rsidRPr="00D3653A">
        <w:rPr>
          <w:sz w:val="24"/>
          <w:szCs w:val="24"/>
        </w:rPr>
        <w:t xml:space="preserve">4.  </w:t>
      </w:r>
      <w:r w:rsidRPr="00F92714">
        <w:rPr>
          <w:sz w:val="24"/>
          <w:szCs w:val="24"/>
          <w:u w:val="single"/>
        </w:rPr>
        <w:t>Organization</w:t>
      </w:r>
    </w:p>
    <w:p w14:paraId="1A130F33" w14:textId="77777777" w:rsidR="00D3653A" w:rsidRPr="00D3653A" w:rsidRDefault="00D3653A" w:rsidP="00D3653A">
      <w:pPr>
        <w:kinsoku w:val="0"/>
        <w:overflowPunct w:val="0"/>
        <w:spacing w:before="7" w:line="280" w:lineRule="exact"/>
      </w:pPr>
    </w:p>
    <w:p w14:paraId="3539B821" w14:textId="115811AB" w:rsidR="00D3653A" w:rsidRPr="00D3653A" w:rsidRDefault="00D3653A" w:rsidP="00D3653A">
      <w:pPr>
        <w:pStyle w:val="BodyText"/>
        <w:kinsoku w:val="0"/>
        <w:overflowPunct w:val="0"/>
        <w:spacing w:line="250" w:lineRule="auto"/>
        <w:rPr>
          <w:sz w:val="24"/>
          <w:szCs w:val="24"/>
        </w:rPr>
      </w:pPr>
      <w:r w:rsidRPr="007246A8">
        <w:rPr>
          <w:sz w:val="24"/>
          <w:szCs w:val="24"/>
        </w:rPr>
        <w:t>Describe</w:t>
      </w:r>
      <w:r w:rsidRPr="007246A8">
        <w:rPr>
          <w:spacing w:val="15"/>
          <w:sz w:val="24"/>
          <w:szCs w:val="24"/>
        </w:rPr>
        <w:t xml:space="preserve"> </w:t>
      </w:r>
      <w:r w:rsidRPr="007246A8">
        <w:rPr>
          <w:sz w:val="24"/>
          <w:szCs w:val="24"/>
        </w:rPr>
        <w:t>the</w:t>
      </w:r>
      <w:r w:rsidRPr="007246A8">
        <w:rPr>
          <w:spacing w:val="3"/>
          <w:sz w:val="24"/>
          <w:szCs w:val="24"/>
        </w:rPr>
        <w:t xml:space="preserve"> </w:t>
      </w:r>
      <w:r w:rsidRPr="007246A8">
        <w:rPr>
          <w:sz w:val="24"/>
          <w:szCs w:val="24"/>
        </w:rPr>
        <w:t>proposed</w:t>
      </w:r>
      <w:r w:rsidRPr="007246A8">
        <w:rPr>
          <w:spacing w:val="33"/>
          <w:sz w:val="24"/>
          <w:szCs w:val="24"/>
        </w:rPr>
        <w:t xml:space="preserve"> </w:t>
      </w:r>
      <w:r w:rsidRPr="007246A8">
        <w:rPr>
          <w:sz w:val="24"/>
          <w:szCs w:val="24"/>
        </w:rPr>
        <w:t>administrative</w:t>
      </w:r>
      <w:r w:rsidRPr="007246A8">
        <w:rPr>
          <w:spacing w:val="23"/>
          <w:sz w:val="24"/>
          <w:szCs w:val="24"/>
        </w:rPr>
        <w:t xml:space="preserve"> </w:t>
      </w:r>
      <w:r w:rsidRPr="007246A8">
        <w:rPr>
          <w:sz w:val="24"/>
          <w:szCs w:val="24"/>
        </w:rPr>
        <w:t>and</w:t>
      </w:r>
      <w:r w:rsidRPr="007246A8">
        <w:rPr>
          <w:spacing w:val="14"/>
          <w:sz w:val="24"/>
          <w:szCs w:val="24"/>
        </w:rPr>
        <w:t xml:space="preserve"> </w:t>
      </w:r>
      <w:r w:rsidRPr="007246A8">
        <w:rPr>
          <w:sz w:val="24"/>
          <w:szCs w:val="24"/>
        </w:rPr>
        <w:t>organizational</w:t>
      </w:r>
      <w:r w:rsidRPr="007246A8">
        <w:rPr>
          <w:spacing w:val="42"/>
          <w:sz w:val="24"/>
          <w:szCs w:val="24"/>
        </w:rPr>
        <w:t xml:space="preserve"> </w:t>
      </w:r>
      <w:r w:rsidRPr="007246A8">
        <w:rPr>
          <w:sz w:val="24"/>
          <w:szCs w:val="24"/>
        </w:rPr>
        <w:t>structure</w:t>
      </w:r>
      <w:r w:rsidRPr="007246A8">
        <w:rPr>
          <w:spacing w:val="16"/>
          <w:sz w:val="24"/>
          <w:szCs w:val="24"/>
        </w:rPr>
        <w:t xml:space="preserve"> </w:t>
      </w:r>
      <w:r w:rsidRPr="007246A8">
        <w:rPr>
          <w:sz w:val="24"/>
          <w:szCs w:val="24"/>
        </w:rPr>
        <w:t>of</w:t>
      </w:r>
      <w:r w:rsidRPr="007246A8">
        <w:rPr>
          <w:spacing w:val="1"/>
          <w:sz w:val="24"/>
          <w:szCs w:val="24"/>
        </w:rPr>
        <w:t xml:space="preserve"> </w:t>
      </w:r>
      <w:r w:rsidRPr="007246A8">
        <w:rPr>
          <w:sz w:val="24"/>
          <w:szCs w:val="24"/>
        </w:rPr>
        <w:t>the</w:t>
      </w:r>
      <w:r w:rsidRPr="007246A8">
        <w:rPr>
          <w:spacing w:val="13"/>
          <w:sz w:val="24"/>
          <w:szCs w:val="24"/>
        </w:rPr>
        <w:t xml:space="preserve"> </w:t>
      </w:r>
      <w:r w:rsidRPr="007246A8">
        <w:rPr>
          <w:sz w:val="24"/>
          <w:szCs w:val="24"/>
        </w:rPr>
        <w:t>institute/center.</w:t>
      </w:r>
      <w:r w:rsidRPr="007246A8">
        <w:rPr>
          <w:spacing w:val="38"/>
          <w:sz w:val="24"/>
          <w:szCs w:val="24"/>
        </w:rPr>
        <w:t xml:space="preserve"> </w:t>
      </w:r>
      <w:r w:rsidRPr="007246A8">
        <w:rPr>
          <w:sz w:val="24"/>
          <w:szCs w:val="24"/>
        </w:rPr>
        <w:t xml:space="preserve">Provide </w:t>
      </w:r>
      <w:r w:rsidRPr="007246A8">
        <w:rPr>
          <w:sz w:val="24"/>
          <w:szCs w:val="24"/>
          <w:u w:val="single"/>
        </w:rPr>
        <w:t>an</w:t>
      </w:r>
      <w:r w:rsidRPr="007246A8">
        <w:rPr>
          <w:spacing w:val="4"/>
          <w:sz w:val="24"/>
          <w:szCs w:val="24"/>
          <w:u w:val="single"/>
        </w:rPr>
        <w:t xml:space="preserve"> </w:t>
      </w:r>
      <w:r w:rsidRPr="007246A8">
        <w:rPr>
          <w:sz w:val="24"/>
          <w:szCs w:val="24"/>
          <w:u w:val="single"/>
        </w:rPr>
        <w:t>organizational</w:t>
      </w:r>
      <w:r w:rsidRPr="007246A8">
        <w:rPr>
          <w:spacing w:val="35"/>
          <w:sz w:val="24"/>
          <w:szCs w:val="24"/>
          <w:u w:val="single"/>
        </w:rPr>
        <w:t xml:space="preserve"> </w:t>
      </w:r>
      <w:r w:rsidRPr="007246A8">
        <w:rPr>
          <w:sz w:val="24"/>
          <w:szCs w:val="24"/>
          <w:u w:val="single"/>
        </w:rPr>
        <w:t>chart</w:t>
      </w:r>
      <w:r w:rsidRPr="007246A8">
        <w:rPr>
          <w:spacing w:val="11"/>
          <w:sz w:val="24"/>
          <w:szCs w:val="24"/>
        </w:rPr>
        <w:t xml:space="preserve"> </w:t>
      </w:r>
      <w:r w:rsidRPr="007246A8">
        <w:rPr>
          <w:sz w:val="24"/>
          <w:szCs w:val="24"/>
        </w:rPr>
        <w:t>which</w:t>
      </w:r>
      <w:r w:rsidRPr="007246A8">
        <w:rPr>
          <w:spacing w:val="23"/>
          <w:sz w:val="24"/>
          <w:szCs w:val="24"/>
        </w:rPr>
        <w:t xml:space="preserve"> </w:t>
      </w:r>
      <w:r w:rsidRPr="007246A8">
        <w:rPr>
          <w:sz w:val="24"/>
          <w:szCs w:val="24"/>
        </w:rPr>
        <w:t>delineates</w:t>
      </w:r>
      <w:r w:rsidRPr="007246A8">
        <w:rPr>
          <w:spacing w:val="17"/>
          <w:sz w:val="24"/>
          <w:szCs w:val="24"/>
        </w:rPr>
        <w:t xml:space="preserve"> </w:t>
      </w:r>
      <w:r w:rsidRPr="007246A8">
        <w:rPr>
          <w:sz w:val="24"/>
          <w:szCs w:val="24"/>
        </w:rPr>
        <w:t>the</w:t>
      </w:r>
      <w:r w:rsidRPr="007246A8">
        <w:rPr>
          <w:spacing w:val="17"/>
          <w:sz w:val="24"/>
          <w:szCs w:val="24"/>
        </w:rPr>
        <w:t xml:space="preserve"> </w:t>
      </w:r>
      <w:r w:rsidRPr="007246A8">
        <w:rPr>
          <w:sz w:val="24"/>
          <w:szCs w:val="24"/>
        </w:rPr>
        <w:t>functions</w:t>
      </w:r>
      <w:r w:rsidRPr="007246A8">
        <w:rPr>
          <w:spacing w:val="14"/>
          <w:sz w:val="24"/>
          <w:szCs w:val="24"/>
        </w:rPr>
        <w:t xml:space="preserve"> </w:t>
      </w:r>
      <w:r w:rsidRPr="007246A8">
        <w:rPr>
          <w:sz w:val="24"/>
          <w:szCs w:val="24"/>
        </w:rPr>
        <w:t>of</w:t>
      </w:r>
      <w:r w:rsidRPr="007246A8">
        <w:rPr>
          <w:spacing w:val="7"/>
          <w:sz w:val="24"/>
          <w:szCs w:val="24"/>
        </w:rPr>
        <w:t xml:space="preserve"> </w:t>
      </w:r>
      <w:r w:rsidRPr="007246A8">
        <w:rPr>
          <w:sz w:val="24"/>
          <w:szCs w:val="24"/>
        </w:rPr>
        <w:t>all</w:t>
      </w:r>
      <w:r w:rsidRPr="007246A8">
        <w:rPr>
          <w:spacing w:val="11"/>
          <w:sz w:val="24"/>
          <w:szCs w:val="24"/>
        </w:rPr>
        <w:t xml:space="preserve"> </w:t>
      </w:r>
      <w:r w:rsidRPr="007246A8">
        <w:rPr>
          <w:sz w:val="24"/>
          <w:szCs w:val="24"/>
        </w:rPr>
        <w:t>faculty</w:t>
      </w:r>
      <w:r w:rsidRPr="007246A8">
        <w:rPr>
          <w:spacing w:val="20"/>
          <w:sz w:val="24"/>
          <w:szCs w:val="24"/>
        </w:rPr>
        <w:t xml:space="preserve"> </w:t>
      </w:r>
      <w:r w:rsidRPr="007246A8">
        <w:rPr>
          <w:sz w:val="24"/>
          <w:szCs w:val="24"/>
        </w:rPr>
        <w:t>and</w:t>
      </w:r>
      <w:r w:rsidRPr="007246A8">
        <w:rPr>
          <w:spacing w:val="16"/>
          <w:sz w:val="24"/>
          <w:szCs w:val="24"/>
        </w:rPr>
        <w:t xml:space="preserve"> </w:t>
      </w:r>
      <w:r w:rsidRPr="007246A8">
        <w:rPr>
          <w:sz w:val="24"/>
          <w:szCs w:val="24"/>
        </w:rPr>
        <w:t>staff.</w:t>
      </w:r>
      <w:r w:rsidRPr="007246A8">
        <w:rPr>
          <w:spacing w:val="4"/>
          <w:sz w:val="24"/>
          <w:szCs w:val="24"/>
        </w:rPr>
        <w:t xml:space="preserve"> </w:t>
      </w:r>
      <w:r w:rsidRPr="007246A8">
        <w:rPr>
          <w:sz w:val="24"/>
          <w:szCs w:val="24"/>
        </w:rPr>
        <w:t>For</w:t>
      </w:r>
      <w:r w:rsidRPr="007246A8">
        <w:rPr>
          <w:spacing w:val="8"/>
          <w:sz w:val="24"/>
          <w:szCs w:val="24"/>
        </w:rPr>
        <w:t xml:space="preserve"> </w:t>
      </w:r>
      <w:r w:rsidRPr="007246A8">
        <w:rPr>
          <w:sz w:val="24"/>
          <w:szCs w:val="24"/>
        </w:rPr>
        <w:t>proposals</w:t>
      </w:r>
      <w:r w:rsidRPr="007246A8">
        <w:rPr>
          <w:w w:val="99"/>
          <w:sz w:val="24"/>
          <w:szCs w:val="24"/>
        </w:rPr>
        <w:t xml:space="preserve"> </w:t>
      </w:r>
      <w:r w:rsidRPr="007246A8">
        <w:rPr>
          <w:sz w:val="24"/>
          <w:szCs w:val="24"/>
        </w:rPr>
        <w:t>involving</w:t>
      </w:r>
      <w:r w:rsidRPr="007246A8">
        <w:rPr>
          <w:spacing w:val="23"/>
          <w:sz w:val="24"/>
          <w:szCs w:val="24"/>
        </w:rPr>
        <w:t xml:space="preserve"> </w:t>
      </w:r>
      <w:r w:rsidRPr="007246A8">
        <w:rPr>
          <w:sz w:val="24"/>
          <w:szCs w:val="24"/>
        </w:rPr>
        <w:t>more</w:t>
      </w:r>
      <w:r w:rsidRPr="007246A8">
        <w:rPr>
          <w:spacing w:val="15"/>
          <w:sz w:val="24"/>
          <w:szCs w:val="24"/>
        </w:rPr>
        <w:t xml:space="preserve"> </w:t>
      </w:r>
      <w:r w:rsidRPr="007246A8">
        <w:rPr>
          <w:sz w:val="24"/>
          <w:szCs w:val="24"/>
        </w:rPr>
        <w:t>than</w:t>
      </w:r>
      <w:r w:rsidRPr="007246A8">
        <w:rPr>
          <w:spacing w:val="18"/>
          <w:sz w:val="24"/>
          <w:szCs w:val="24"/>
        </w:rPr>
        <w:t xml:space="preserve"> </w:t>
      </w:r>
      <w:r w:rsidRPr="007246A8">
        <w:rPr>
          <w:sz w:val="24"/>
          <w:szCs w:val="24"/>
        </w:rPr>
        <w:t>one</w:t>
      </w:r>
      <w:r w:rsidRPr="007246A8">
        <w:rPr>
          <w:spacing w:val="15"/>
          <w:sz w:val="24"/>
          <w:szCs w:val="24"/>
        </w:rPr>
        <w:t xml:space="preserve"> </w:t>
      </w:r>
      <w:r w:rsidRPr="007246A8">
        <w:rPr>
          <w:sz w:val="24"/>
          <w:szCs w:val="24"/>
        </w:rPr>
        <w:t>institution,</w:t>
      </w:r>
      <w:r w:rsidRPr="007246A8">
        <w:rPr>
          <w:spacing w:val="25"/>
          <w:sz w:val="24"/>
          <w:szCs w:val="24"/>
        </w:rPr>
        <w:t xml:space="preserve"> </w:t>
      </w:r>
      <w:r w:rsidRPr="007246A8">
        <w:rPr>
          <w:sz w:val="24"/>
          <w:szCs w:val="24"/>
        </w:rPr>
        <w:t>include</w:t>
      </w:r>
      <w:r w:rsidRPr="007246A8">
        <w:rPr>
          <w:spacing w:val="22"/>
          <w:sz w:val="24"/>
          <w:szCs w:val="24"/>
        </w:rPr>
        <w:t xml:space="preserve"> </w:t>
      </w:r>
      <w:r w:rsidRPr="007246A8">
        <w:rPr>
          <w:sz w:val="24"/>
          <w:szCs w:val="24"/>
        </w:rPr>
        <w:t>such</w:t>
      </w:r>
      <w:r w:rsidRPr="007246A8">
        <w:rPr>
          <w:spacing w:val="9"/>
          <w:sz w:val="24"/>
          <w:szCs w:val="24"/>
        </w:rPr>
        <w:t xml:space="preserve"> </w:t>
      </w:r>
      <w:r w:rsidRPr="007246A8">
        <w:rPr>
          <w:sz w:val="24"/>
          <w:szCs w:val="24"/>
          <w:u w:val="single"/>
        </w:rPr>
        <w:t>information</w:t>
      </w:r>
      <w:r w:rsidRPr="007246A8">
        <w:rPr>
          <w:spacing w:val="23"/>
          <w:sz w:val="24"/>
          <w:szCs w:val="24"/>
          <w:u w:val="single"/>
        </w:rPr>
        <w:t xml:space="preserve"> </w:t>
      </w:r>
      <w:r w:rsidRPr="007246A8">
        <w:rPr>
          <w:sz w:val="24"/>
          <w:szCs w:val="24"/>
          <w:u w:val="single"/>
        </w:rPr>
        <w:t>for</w:t>
      </w:r>
      <w:r w:rsidRPr="007246A8">
        <w:rPr>
          <w:spacing w:val="9"/>
          <w:sz w:val="24"/>
          <w:szCs w:val="24"/>
          <w:u w:val="single"/>
        </w:rPr>
        <w:t xml:space="preserve"> </w:t>
      </w:r>
      <w:r w:rsidRPr="007246A8">
        <w:rPr>
          <w:sz w:val="24"/>
          <w:szCs w:val="24"/>
          <w:u w:val="single"/>
        </w:rPr>
        <w:t>each</w:t>
      </w:r>
      <w:r w:rsidRPr="007246A8">
        <w:rPr>
          <w:spacing w:val="6"/>
          <w:sz w:val="24"/>
          <w:szCs w:val="24"/>
          <w:u w:val="single"/>
        </w:rPr>
        <w:t xml:space="preserve"> </w:t>
      </w:r>
      <w:r w:rsidRPr="007246A8">
        <w:rPr>
          <w:sz w:val="24"/>
          <w:szCs w:val="24"/>
          <w:u w:val="single"/>
        </w:rPr>
        <w:t>participating</w:t>
      </w:r>
      <w:r w:rsidRPr="007246A8">
        <w:rPr>
          <w:spacing w:val="38"/>
          <w:sz w:val="24"/>
          <w:szCs w:val="24"/>
          <w:u w:val="single"/>
        </w:rPr>
        <w:t xml:space="preserve"> </w:t>
      </w:r>
      <w:r w:rsidRPr="007246A8">
        <w:rPr>
          <w:sz w:val="24"/>
          <w:szCs w:val="24"/>
          <w:u w:val="single"/>
        </w:rPr>
        <w:t>institution</w:t>
      </w:r>
      <w:r w:rsidRPr="007246A8">
        <w:rPr>
          <w:spacing w:val="26"/>
          <w:sz w:val="24"/>
          <w:szCs w:val="24"/>
        </w:rPr>
        <w:t xml:space="preserve"> </w:t>
      </w:r>
      <w:r w:rsidRPr="007246A8">
        <w:rPr>
          <w:sz w:val="24"/>
          <w:szCs w:val="24"/>
        </w:rPr>
        <w:t>as</w:t>
      </w:r>
      <w:r w:rsidRPr="007246A8">
        <w:rPr>
          <w:w w:val="106"/>
          <w:sz w:val="24"/>
          <w:szCs w:val="24"/>
        </w:rPr>
        <w:t xml:space="preserve"> </w:t>
      </w:r>
      <w:r w:rsidRPr="007246A8">
        <w:rPr>
          <w:sz w:val="24"/>
          <w:szCs w:val="24"/>
        </w:rPr>
        <w:t>well.</w:t>
      </w:r>
    </w:p>
    <w:p w14:paraId="670B593E" w14:textId="167EC003" w:rsidR="007F36F2" w:rsidRDefault="007F36F2" w:rsidP="00D3653A">
      <w:pPr>
        <w:pStyle w:val="BodyText"/>
        <w:kinsoku w:val="0"/>
        <w:overflowPunct w:val="0"/>
        <w:spacing w:line="250" w:lineRule="auto"/>
        <w:rPr>
          <w:sz w:val="24"/>
          <w:szCs w:val="24"/>
        </w:rPr>
      </w:pPr>
    </w:p>
    <w:p w14:paraId="1D94CFBE" w14:textId="6410CCEC" w:rsidR="00F92714" w:rsidRDefault="00D3653A" w:rsidP="00D76C8C">
      <w:pPr>
        <w:widowControl/>
        <w:autoSpaceDE/>
        <w:autoSpaceDN/>
        <w:adjustRightInd/>
        <w:spacing w:after="200"/>
        <w:rPr>
          <w:b/>
        </w:rPr>
      </w:pPr>
      <w:r w:rsidRPr="00D3653A">
        <w:rPr>
          <w:b/>
        </w:rPr>
        <w:t xml:space="preserve">5.  </w:t>
      </w:r>
      <w:r w:rsidRPr="00F92714">
        <w:rPr>
          <w:b/>
          <w:u w:val="single"/>
        </w:rPr>
        <w:t>Performance Measures</w:t>
      </w:r>
    </w:p>
    <w:p w14:paraId="1FE724E9" w14:textId="77777777" w:rsidR="00F92714" w:rsidRDefault="00F92714" w:rsidP="00D3653A">
      <w:pPr>
        <w:kinsoku w:val="0"/>
        <w:overflowPunct w:val="0"/>
        <w:spacing w:before="13" w:line="260" w:lineRule="exact"/>
        <w:rPr>
          <w:b/>
        </w:rPr>
      </w:pPr>
    </w:p>
    <w:p w14:paraId="68F39C97" w14:textId="3FA9B621" w:rsidR="00543C2B" w:rsidRDefault="00D3653A" w:rsidP="00D3653A">
      <w:pPr>
        <w:kinsoku w:val="0"/>
        <w:overflowPunct w:val="0"/>
        <w:spacing w:before="13" w:line="260" w:lineRule="exact"/>
      </w:pPr>
      <w:r w:rsidRPr="00D3653A">
        <w:t>Propose a set of performance measures by which you would gauge the progress toward your goals and objectives for the next three years</w:t>
      </w:r>
      <w:r w:rsidR="00F92714">
        <w:t>.</w:t>
      </w:r>
    </w:p>
    <w:p w14:paraId="216F7917" w14:textId="73926BEC" w:rsidR="00D76C8C" w:rsidRDefault="00D76C8C">
      <w:pPr>
        <w:widowControl/>
        <w:autoSpaceDE/>
        <w:autoSpaceDN/>
        <w:adjustRightInd/>
        <w:spacing w:after="200"/>
      </w:pPr>
      <w:r>
        <w:br w:type="page"/>
      </w:r>
    </w:p>
    <w:p w14:paraId="5343360B" w14:textId="77777777" w:rsidR="00543C2B" w:rsidRDefault="00543C2B" w:rsidP="00543C2B">
      <w:pPr>
        <w:kinsoku w:val="0"/>
        <w:overflowPunct w:val="0"/>
        <w:spacing w:line="200" w:lineRule="exact"/>
      </w:pPr>
    </w:p>
    <w:p w14:paraId="4C853415" w14:textId="77777777" w:rsidR="00543C2B" w:rsidRPr="00D00F4B" w:rsidRDefault="00543C2B" w:rsidP="00543C2B">
      <w:pPr>
        <w:kinsoku w:val="0"/>
        <w:overflowPunct w:val="0"/>
        <w:spacing w:line="200" w:lineRule="exact"/>
        <w:jc w:val="center"/>
        <w:rPr>
          <w:b/>
          <w:u w:val="single"/>
        </w:rPr>
      </w:pPr>
      <w:r w:rsidRPr="00D00F4B">
        <w:rPr>
          <w:b/>
          <w:u w:val="single"/>
        </w:rPr>
        <w:t>SAMPLE</w:t>
      </w:r>
    </w:p>
    <w:p w14:paraId="2D2BE378" w14:textId="77777777" w:rsidR="00543C2B" w:rsidRPr="00377230" w:rsidRDefault="00543C2B" w:rsidP="00543C2B">
      <w:pPr>
        <w:kinsoku w:val="0"/>
        <w:overflowPunct w:val="0"/>
        <w:spacing w:line="200" w:lineRule="exact"/>
        <w:jc w:val="center"/>
        <w:rPr>
          <w:b/>
        </w:rPr>
      </w:pPr>
    </w:p>
    <w:p w14:paraId="07C24445" w14:textId="77777777" w:rsidR="00543C2B" w:rsidRDefault="00543C2B" w:rsidP="00543C2B">
      <w:pPr>
        <w:kinsoku w:val="0"/>
        <w:overflowPunct w:val="0"/>
        <w:spacing w:line="200" w:lineRule="exac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017"/>
        <w:gridCol w:w="4016"/>
        <w:gridCol w:w="934"/>
        <w:gridCol w:w="919"/>
        <w:gridCol w:w="904"/>
      </w:tblGrid>
      <w:tr w:rsidR="00543C2B" w:rsidRPr="00196E43" w14:paraId="7D99AB18" w14:textId="77777777" w:rsidTr="00196E43">
        <w:trPr>
          <w:cantSplit/>
          <w:trHeight w:val="720"/>
          <w:jc w:val="center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1BE18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jc w:val="center"/>
              <w:rPr>
                <w:b/>
                <w:sz w:val="18"/>
                <w:szCs w:val="20"/>
              </w:rPr>
            </w:pPr>
            <w:r w:rsidRPr="00196E43">
              <w:rPr>
                <w:b/>
                <w:sz w:val="18"/>
                <w:szCs w:val="20"/>
              </w:rPr>
              <w:t>GOALS</w:t>
            </w:r>
          </w:p>
        </w:tc>
        <w:tc>
          <w:tcPr>
            <w:tcW w:w="1861" w:type="pct"/>
            <w:tcBorders>
              <w:top w:val="single" w:sz="4" w:space="0" w:color="auto"/>
            </w:tcBorders>
            <w:vAlign w:val="center"/>
          </w:tcPr>
          <w:p w14:paraId="1DA66CF2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jc w:val="center"/>
              <w:rPr>
                <w:b/>
                <w:sz w:val="18"/>
                <w:szCs w:val="20"/>
              </w:rPr>
            </w:pPr>
            <w:r w:rsidRPr="00196E43">
              <w:rPr>
                <w:b/>
                <w:sz w:val="18"/>
                <w:szCs w:val="20"/>
              </w:rPr>
              <w:t>OBJECTIVES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BAB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jc w:val="center"/>
              <w:rPr>
                <w:b/>
                <w:sz w:val="18"/>
                <w:szCs w:val="20"/>
              </w:rPr>
            </w:pPr>
            <w:r w:rsidRPr="00196E43">
              <w:rPr>
                <w:b/>
                <w:sz w:val="18"/>
                <w:szCs w:val="20"/>
              </w:rPr>
              <w:t>STANDARD (targets)</w:t>
            </w:r>
          </w:p>
        </w:tc>
      </w:tr>
      <w:tr w:rsidR="00543C2B" w:rsidRPr="00196E43" w14:paraId="0A90D2F0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14:paraId="0B45BEF8" w14:textId="77777777" w:rsidR="00543C2B" w:rsidRPr="00196E43" w:rsidRDefault="00543C2B" w:rsidP="00BD3B55">
            <w:pPr>
              <w:kinsoku w:val="0"/>
              <w:overflowPunct w:val="0"/>
              <w:spacing w:line="260" w:lineRule="auto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right w:val="single" w:sz="4" w:space="0" w:color="auto"/>
            </w:tcBorders>
          </w:tcPr>
          <w:p w14:paraId="0DBBDE54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2C3" w14:textId="4420C347" w:rsidR="00543C2B" w:rsidRPr="00196E43" w:rsidRDefault="00E34E7C" w:rsidP="00BD3B55">
            <w:pPr>
              <w:kinsoku w:val="0"/>
              <w:overflowPunct w:val="0"/>
              <w:spacing w:line="200" w:lineRule="exact"/>
              <w:jc w:val="center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2019-20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029" w14:textId="45B5C583" w:rsidR="00543C2B" w:rsidRPr="00196E43" w:rsidRDefault="00E34E7C" w:rsidP="00BD3B55">
            <w:pPr>
              <w:kinsoku w:val="0"/>
              <w:overflowPunct w:val="0"/>
              <w:spacing w:line="200" w:lineRule="exact"/>
              <w:jc w:val="center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2020-21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F55" w14:textId="207D7A3A" w:rsidR="00543C2B" w:rsidRPr="00196E43" w:rsidRDefault="00E34E7C" w:rsidP="00BD3B55">
            <w:pPr>
              <w:kinsoku w:val="0"/>
              <w:overflowPunct w:val="0"/>
              <w:spacing w:line="200" w:lineRule="exact"/>
              <w:jc w:val="center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2021-22</w:t>
            </w:r>
          </w:p>
        </w:tc>
      </w:tr>
      <w:tr w:rsidR="00543C2B" w:rsidRPr="00196E43" w14:paraId="676C8E36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14:paraId="70F8F99B" w14:textId="77777777" w:rsidR="00543C2B" w:rsidRPr="00196E43" w:rsidRDefault="00543C2B" w:rsidP="00BD3B55">
            <w:pPr>
              <w:kinsoku w:val="0"/>
              <w:overflowPunct w:val="0"/>
              <w:spacing w:line="260" w:lineRule="auto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 xml:space="preserve">1.  </w:t>
            </w:r>
            <w:r w:rsidRPr="00196E43">
              <w:rPr>
                <w:w w:val="95"/>
                <w:sz w:val="18"/>
                <w:szCs w:val="20"/>
              </w:rPr>
              <w:t>Recognized</w:t>
            </w:r>
            <w:r w:rsidRPr="00196E43">
              <w:rPr>
                <w:spacing w:val="32"/>
                <w:w w:val="95"/>
                <w:sz w:val="18"/>
                <w:szCs w:val="20"/>
              </w:rPr>
              <w:t xml:space="preserve"> </w:t>
            </w:r>
            <w:r w:rsidRPr="00196E43">
              <w:rPr>
                <w:w w:val="95"/>
                <w:sz w:val="18"/>
                <w:szCs w:val="20"/>
              </w:rPr>
              <w:t>as</w:t>
            </w:r>
            <w:r w:rsidRPr="00196E43">
              <w:rPr>
                <w:spacing w:val="22"/>
                <w:w w:val="95"/>
                <w:sz w:val="18"/>
                <w:szCs w:val="20"/>
              </w:rPr>
              <w:t xml:space="preserve"> </w:t>
            </w:r>
            <w:r w:rsidRPr="00196E43">
              <w:rPr>
                <w:w w:val="95"/>
                <w:sz w:val="18"/>
                <w:szCs w:val="20"/>
              </w:rPr>
              <w:t>a</w:t>
            </w:r>
            <w:r w:rsidRPr="00196E43">
              <w:rPr>
                <w:spacing w:val="19"/>
                <w:w w:val="95"/>
                <w:sz w:val="18"/>
                <w:szCs w:val="20"/>
              </w:rPr>
              <w:t xml:space="preserve"> </w:t>
            </w:r>
            <w:r w:rsidRPr="00196E43">
              <w:rPr>
                <w:w w:val="95"/>
                <w:sz w:val="18"/>
                <w:szCs w:val="20"/>
              </w:rPr>
              <w:t>national</w:t>
            </w:r>
            <w:r w:rsidRPr="00196E43">
              <w:rPr>
                <w:spacing w:val="26"/>
                <w:w w:val="95"/>
                <w:sz w:val="18"/>
                <w:szCs w:val="20"/>
              </w:rPr>
              <w:t xml:space="preserve"> </w:t>
            </w:r>
            <w:r w:rsidRPr="00196E43">
              <w:rPr>
                <w:w w:val="95"/>
                <w:sz w:val="18"/>
                <w:szCs w:val="20"/>
              </w:rPr>
              <w:t>source</w:t>
            </w:r>
            <w:r w:rsidRPr="00196E43">
              <w:rPr>
                <w:spacing w:val="25"/>
                <w:w w:val="95"/>
                <w:sz w:val="18"/>
                <w:szCs w:val="20"/>
              </w:rPr>
              <w:t xml:space="preserve"> </w:t>
            </w:r>
            <w:r w:rsidRPr="00196E43">
              <w:rPr>
                <w:w w:val="95"/>
                <w:sz w:val="18"/>
                <w:szCs w:val="20"/>
              </w:rPr>
              <w:t>of</w:t>
            </w:r>
            <w:r w:rsidRPr="00196E43">
              <w:rPr>
                <w:spacing w:val="21"/>
                <w:w w:val="95"/>
                <w:sz w:val="18"/>
                <w:szCs w:val="20"/>
              </w:rPr>
              <w:t xml:space="preserve"> </w:t>
            </w:r>
            <w:r w:rsidRPr="00196E43">
              <w:rPr>
                <w:w w:val="95"/>
                <w:sz w:val="18"/>
                <w:szCs w:val="20"/>
              </w:rPr>
              <w:t>scholarship</w:t>
            </w:r>
            <w:r w:rsidRPr="00196E43">
              <w:rPr>
                <w:spacing w:val="37"/>
                <w:w w:val="95"/>
                <w:sz w:val="18"/>
                <w:szCs w:val="20"/>
              </w:rPr>
              <w:t xml:space="preserve"> </w:t>
            </w:r>
            <w:r w:rsidRPr="00196E43">
              <w:rPr>
                <w:w w:val="95"/>
                <w:sz w:val="18"/>
                <w:szCs w:val="20"/>
              </w:rPr>
              <w:t>on</w:t>
            </w:r>
            <w:r w:rsidRPr="00196E43">
              <w:rPr>
                <w:spacing w:val="15"/>
                <w:w w:val="95"/>
                <w:sz w:val="18"/>
                <w:szCs w:val="20"/>
              </w:rPr>
              <w:t xml:space="preserve"> </w:t>
            </w:r>
            <w:r w:rsidRPr="00196E43">
              <w:rPr>
                <w:w w:val="95"/>
                <w:sz w:val="18"/>
                <w:szCs w:val="20"/>
              </w:rPr>
              <w:t>democratic</w:t>
            </w:r>
            <w:r w:rsidRPr="00196E43">
              <w:rPr>
                <w:w w:val="97"/>
                <w:sz w:val="18"/>
                <w:szCs w:val="20"/>
              </w:rPr>
              <w:t xml:space="preserve"> </w:t>
            </w:r>
            <w:r w:rsidRPr="00196E43">
              <w:rPr>
                <w:w w:val="95"/>
                <w:sz w:val="18"/>
                <w:szCs w:val="20"/>
              </w:rPr>
              <w:t>performance</w:t>
            </w:r>
          </w:p>
        </w:tc>
        <w:tc>
          <w:tcPr>
            <w:tcW w:w="1861" w:type="pct"/>
            <w:tcBorders>
              <w:bottom w:val="single" w:sz="4" w:space="0" w:color="auto"/>
            </w:tcBorders>
          </w:tcPr>
          <w:p w14:paraId="1A8CA6E6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20EB7523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03F9804F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9D8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09A7A4DD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8970A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A46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1a.  Published Articles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1FE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310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4F7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40C34225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C72CB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501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1b.  National Conference Papers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2F5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3C4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9FA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59E27C89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14:paraId="1DCD535F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2.  Growth in funding sources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14:paraId="69041364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5C68BFCA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399287C4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CCF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78BA2F75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7DB7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F8A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2a.  # of submitted proposals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6DA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9B3D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F64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4EDBB928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B9D6F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D9A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2b.  # of funded proposals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237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694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A5D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729433D1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B1649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7CB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2c.  Total awards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874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E96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F2B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61653F9E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D8E7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90B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2d.  # of sources of funding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71D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0C9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347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6E9CAFC3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14:paraId="04466C6A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3.  Source of training for graduate students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14:paraId="1CB9D416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2009FE9A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3A790CAC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B33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2FAC0A1B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BCAF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E54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3a.  # of students supported on grants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4AB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A07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A71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2313161E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C8B77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661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3b.  # of students attending symposia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4B6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C0E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8EF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4E4D2000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14:paraId="2E4446B4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4.  Foster collaboration among faculty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14:paraId="0C593E03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56ACABAA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394289E6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109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7F2ABA2C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16FA5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05E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4a.  # of joint publications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0B3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8F7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1D2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4753118B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537FA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D64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4b.  # of joint proposals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850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DBC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C10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7E2D9F88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</w:tcBorders>
            <w:vAlign w:val="center"/>
          </w:tcPr>
          <w:p w14:paraId="58D4D005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5.  Foster collaboration between faculty and graduate students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14:paraId="773D3770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0284CBE9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3B8F65D0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0F0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  <w:tr w:rsidR="00543C2B" w:rsidRPr="00196E43" w14:paraId="2528E442" w14:textId="77777777" w:rsidTr="00196E43">
        <w:trPr>
          <w:cantSplit/>
          <w:jc w:val="center"/>
        </w:trPr>
        <w:tc>
          <w:tcPr>
            <w:tcW w:w="1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506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6151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ind w:right="14"/>
              <w:rPr>
                <w:sz w:val="18"/>
                <w:szCs w:val="20"/>
              </w:rPr>
            </w:pPr>
            <w:r w:rsidRPr="00196E43">
              <w:rPr>
                <w:sz w:val="18"/>
                <w:szCs w:val="20"/>
              </w:rPr>
              <w:t>5a.  # of joint publications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4DF9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25D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982" w14:textId="77777777" w:rsidR="00543C2B" w:rsidRPr="00196E43" w:rsidRDefault="00543C2B" w:rsidP="00BD3B55">
            <w:pPr>
              <w:kinsoku w:val="0"/>
              <w:overflowPunct w:val="0"/>
              <w:spacing w:line="200" w:lineRule="exact"/>
              <w:rPr>
                <w:sz w:val="18"/>
                <w:szCs w:val="20"/>
              </w:rPr>
            </w:pPr>
          </w:p>
        </w:tc>
      </w:tr>
    </w:tbl>
    <w:p w14:paraId="4A3F6509" w14:textId="74F20733" w:rsidR="0001472B" w:rsidRPr="00D3653A" w:rsidRDefault="0001472B" w:rsidP="00D3653A">
      <w:pPr>
        <w:kinsoku w:val="0"/>
        <w:overflowPunct w:val="0"/>
        <w:spacing w:before="13" w:line="260" w:lineRule="exact"/>
        <w:rPr>
          <w:b/>
        </w:rPr>
      </w:pPr>
    </w:p>
    <w:p w14:paraId="2678B302" w14:textId="7CFA090B" w:rsidR="0070690D" w:rsidRDefault="003A2752" w:rsidP="0070690D">
      <w:pPr>
        <w:kinsoku w:val="0"/>
        <w:overflowPunct w:val="0"/>
        <w:spacing w:before="13" w:line="260" w:lineRule="exact"/>
        <w:rPr>
          <w:b/>
        </w:rPr>
      </w:pPr>
      <w:r>
        <w:rPr>
          <w:b/>
        </w:rPr>
        <w:t>6</w:t>
      </w:r>
      <w:r w:rsidR="0070690D" w:rsidRPr="00D3653A">
        <w:rPr>
          <w:b/>
        </w:rPr>
        <w:t xml:space="preserve">.  </w:t>
      </w:r>
      <w:r w:rsidR="0070690D">
        <w:rPr>
          <w:b/>
          <w:u w:val="single"/>
        </w:rPr>
        <w:t>Sunset Determination Model</w:t>
      </w:r>
    </w:p>
    <w:p w14:paraId="7F7811D7" w14:textId="77777777" w:rsidR="0070690D" w:rsidRDefault="0070690D" w:rsidP="0070690D">
      <w:pPr>
        <w:kinsoku w:val="0"/>
        <w:overflowPunct w:val="0"/>
        <w:spacing w:before="13" w:line="260" w:lineRule="exact"/>
        <w:rPr>
          <w:b/>
        </w:rPr>
      </w:pPr>
    </w:p>
    <w:p w14:paraId="59E19BA3" w14:textId="19D4AD80" w:rsidR="00E019F7" w:rsidRDefault="0070690D" w:rsidP="0070690D">
      <w:pPr>
        <w:kinsoku w:val="0"/>
        <w:overflowPunct w:val="0"/>
        <w:spacing w:before="13" w:line="260" w:lineRule="exact"/>
      </w:pPr>
      <w:r w:rsidRPr="00D3653A">
        <w:t xml:space="preserve">Propose </w:t>
      </w:r>
      <w:r>
        <w:t xml:space="preserve">a process and the factors (i.e. performance, change in funding, change in personnel) by which the determination to deactivate this </w:t>
      </w:r>
      <w:r w:rsidR="00361EFC">
        <w:t>center/</w:t>
      </w:r>
      <w:r>
        <w:t>institute will occur.</w:t>
      </w:r>
      <w:r w:rsidR="005F7C63">
        <w:t xml:space="preserve">  Include how the center/institute will be closed (i.e. </w:t>
      </w:r>
      <w:r w:rsidR="007F36F2">
        <w:t xml:space="preserve">management of </w:t>
      </w:r>
      <w:r w:rsidR="005F7C63">
        <w:t>personnel</w:t>
      </w:r>
      <w:r w:rsidR="007F36F2">
        <w:t xml:space="preserve">, equipment, facilities, </w:t>
      </w:r>
      <w:r w:rsidR="005F7C63">
        <w:t xml:space="preserve">accounts, </w:t>
      </w:r>
      <w:r w:rsidR="006B57DC">
        <w:t>etc.</w:t>
      </w:r>
      <w:r w:rsidR="005F7C63">
        <w:t>)</w:t>
      </w:r>
      <w:r w:rsidR="00E019F7">
        <w:t>.</w:t>
      </w:r>
    </w:p>
    <w:p w14:paraId="56D43AA2" w14:textId="77777777" w:rsidR="00E019F7" w:rsidRDefault="00E019F7" w:rsidP="0070690D">
      <w:pPr>
        <w:kinsoku w:val="0"/>
        <w:overflowPunct w:val="0"/>
        <w:spacing w:before="13" w:line="260" w:lineRule="exact"/>
      </w:pPr>
    </w:p>
    <w:p w14:paraId="1B3D3812" w14:textId="2E2BD696" w:rsidR="00D3653A" w:rsidRPr="00D76C8C" w:rsidRDefault="005F7C63" w:rsidP="00D76C8C">
      <w:pPr>
        <w:kinsoku w:val="0"/>
        <w:overflowPunct w:val="0"/>
        <w:spacing w:before="13" w:line="260" w:lineRule="exact"/>
        <w:rPr>
          <w:sz w:val="22"/>
        </w:rPr>
      </w:pPr>
      <w:r w:rsidRPr="00D76C8C">
        <w:rPr>
          <w:sz w:val="22"/>
        </w:rPr>
        <w:t>EX</w:t>
      </w:r>
      <w:r w:rsidR="00E019F7" w:rsidRPr="00D76C8C">
        <w:rPr>
          <w:sz w:val="22"/>
        </w:rPr>
        <w:t>AMPLE</w:t>
      </w:r>
      <w:r w:rsidR="00D76C8C" w:rsidRPr="00D76C8C">
        <w:rPr>
          <w:sz w:val="22"/>
        </w:rPr>
        <w:t xml:space="preserve">: </w:t>
      </w:r>
      <w:r w:rsidR="00E019F7" w:rsidRPr="00D76C8C">
        <w:rPr>
          <w:i/>
          <w:sz w:val="18"/>
        </w:rPr>
        <w:t xml:space="preserve">Annual performance evaluations will be made.  Every three years, a review of these performance evaluations will be used to determine whether or not progress is being made to center/institute goals and that an expectation can be made that support will be available to continue productive activity.  The Dean of the College of </w:t>
      </w:r>
      <w:r w:rsidR="007F36F2" w:rsidRPr="00D76C8C">
        <w:rPr>
          <w:i/>
          <w:sz w:val="18"/>
        </w:rPr>
        <w:t>*****</w:t>
      </w:r>
      <w:r w:rsidR="00E019F7" w:rsidRPr="00D76C8C">
        <w:rPr>
          <w:i/>
          <w:sz w:val="18"/>
        </w:rPr>
        <w:t xml:space="preserve"> will determine, in consultation with the Office of the Provost, whether or not there is feasibility to continue activity.  If and when it is determined that a center/institute should be deactivated or discontinued, it is the responsibility of the Dean and the Director to manage the deactivation.  These activities typically include the termination and/or reassignment of personnel, resource management and adjustments, and notifications regarding changes in activity.</w:t>
      </w:r>
    </w:p>
    <w:sectPr w:rsidR="00D3653A" w:rsidRPr="00D76C8C" w:rsidSect="00D76C8C">
      <w:footerReference w:type="even" r:id="rId11"/>
      <w:footerReference w:type="default" r:id="rId12"/>
      <w:pgSz w:w="12240" w:h="15840"/>
      <w:pgMar w:top="1080" w:right="720" w:bottom="144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C61BD" w14:textId="77777777" w:rsidR="007731D0" w:rsidRDefault="007731D0" w:rsidP="00BE20C2">
      <w:r>
        <w:separator/>
      </w:r>
    </w:p>
  </w:endnote>
  <w:endnote w:type="continuationSeparator" w:id="0">
    <w:p w14:paraId="60FD9EA7" w14:textId="77777777" w:rsidR="007731D0" w:rsidRDefault="007731D0" w:rsidP="00BE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5B6A" w14:textId="77777777" w:rsidR="00F92714" w:rsidRDefault="00F92714" w:rsidP="00F927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C06D2" w14:textId="77777777" w:rsidR="00F92714" w:rsidRDefault="00F92714" w:rsidP="000147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47FD" w14:textId="77777777" w:rsidR="002342FF" w:rsidRDefault="002342FF">
    <w:pPr>
      <w:pStyle w:val="Footer"/>
    </w:pPr>
    <w:r>
      <w:t>Created by RB</w:t>
    </w:r>
  </w:p>
  <w:p w14:paraId="357722D8" w14:textId="4DB1C66A" w:rsidR="001E6BB8" w:rsidRDefault="001E6BB8">
    <w:pPr>
      <w:pStyle w:val="Footer"/>
    </w:pPr>
    <w:r>
      <w:t>Revised 10/8/19</w:t>
    </w:r>
    <w:r w:rsidR="0064095B">
      <w:t xml:space="preserve"> J</w:t>
    </w:r>
    <w:r>
      <w:t>T</w:t>
    </w:r>
  </w:p>
  <w:p w14:paraId="2737D55C" w14:textId="77777777" w:rsidR="00F92714" w:rsidRDefault="00F92714" w:rsidP="00014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4F1AA" w14:textId="77777777" w:rsidR="007731D0" w:rsidRDefault="007731D0" w:rsidP="00BE20C2">
      <w:r>
        <w:separator/>
      </w:r>
    </w:p>
  </w:footnote>
  <w:footnote w:type="continuationSeparator" w:id="0">
    <w:p w14:paraId="334E3824" w14:textId="77777777" w:rsidR="007731D0" w:rsidRDefault="007731D0" w:rsidP="00BE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43"/>
      </w:pPr>
      <w:rPr>
        <w:rFonts w:ascii="Times New Roman" w:hAnsi="Times New Roman"/>
        <w:b w:val="0"/>
        <w:w w:val="125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43"/>
      </w:pPr>
      <w:rPr>
        <w:rFonts w:ascii="Arial" w:hAnsi="Arial"/>
        <w:b w:val="0"/>
        <w:w w:val="132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339"/>
      </w:pPr>
      <w:rPr>
        <w:rFonts w:ascii="Times New Roman" w:hAnsi="Times New Roman"/>
        <w:b w:val="0"/>
        <w:w w:val="125"/>
        <w:sz w:val="23"/>
      </w:rPr>
    </w:lvl>
    <w:lvl w:ilvl="1">
      <w:numFmt w:val="bullet"/>
      <w:lvlText w:val="•"/>
      <w:lvlJc w:val="left"/>
      <w:pPr>
        <w:ind w:hanging="340"/>
      </w:pPr>
      <w:rPr>
        <w:rFonts w:ascii="Times New Roman" w:hAnsi="Times New Roman"/>
        <w:b w:val="0"/>
        <w:w w:val="134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o"/>
      <w:lvlJc w:val="left"/>
      <w:pPr>
        <w:ind w:hanging="331"/>
      </w:pPr>
      <w:rPr>
        <w:rFonts w:ascii="Times New Roman" w:hAnsi="Times New Roman"/>
        <w:b w:val="0"/>
        <w:w w:val="102"/>
        <w:sz w:val="20"/>
      </w:rPr>
    </w:lvl>
    <w:lvl w:ilvl="1">
      <w:numFmt w:val="bullet"/>
      <w:lvlText w:val="•"/>
      <w:lvlJc w:val="left"/>
      <w:pPr>
        <w:ind w:hanging="355"/>
      </w:pPr>
      <w:rPr>
        <w:rFonts w:ascii="Times New Roman" w:hAnsi="Times New Roman"/>
        <w:b w:val="0"/>
        <w:w w:val="115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64"/>
      </w:pPr>
      <w:rPr>
        <w:rFonts w:ascii="Arial" w:hAnsi="Arial" w:cs="Arial"/>
        <w:b w:val="0"/>
        <w:bCs w:val="0"/>
        <w:w w:val="95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22A41A86"/>
    <w:multiLevelType w:val="hybridMultilevel"/>
    <w:tmpl w:val="4848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F4D49"/>
    <w:multiLevelType w:val="hybridMultilevel"/>
    <w:tmpl w:val="7DD85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251D"/>
    <w:multiLevelType w:val="hybridMultilevel"/>
    <w:tmpl w:val="E446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06C9D"/>
    <w:multiLevelType w:val="hybridMultilevel"/>
    <w:tmpl w:val="4848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55FC"/>
    <w:multiLevelType w:val="hybridMultilevel"/>
    <w:tmpl w:val="C99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C2"/>
    <w:rsid w:val="0001472B"/>
    <w:rsid w:val="00037734"/>
    <w:rsid w:val="000475A9"/>
    <w:rsid w:val="00057E41"/>
    <w:rsid w:val="000907A6"/>
    <w:rsid w:val="000A2472"/>
    <w:rsid w:val="000E0FAC"/>
    <w:rsid w:val="000F221E"/>
    <w:rsid w:val="000F7E53"/>
    <w:rsid w:val="00105230"/>
    <w:rsid w:val="0011289E"/>
    <w:rsid w:val="00122549"/>
    <w:rsid w:val="00141342"/>
    <w:rsid w:val="00187B0E"/>
    <w:rsid w:val="00196E43"/>
    <w:rsid w:val="001E4C4E"/>
    <w:rsid w:val="001E6BB8"/>
    <w:rsid w:val="002342FF"/>
    <w:rsid w:val="00257F05"/>
    <w:rsid w:val="00264CBA"/>
    <w:rsid w:val="00284F37"/>
    <w:rsid w:val="00285E5C"/>
    <w:rsid w:val="002D0969"/>
    <w:rsid w:val="002D0BFE"/>
    <w:rsid w:val="002E290E"/>
    <w:rsid w:val="002E591A"/>
    <w:rsid w:val="002F50DD"/>
    <w:rsid w:val="002F7092"/>
    <w:rsid w:val="00314991"/>
    <w:rsid w:val="00361EFC"/>
    <w:rsid w:val="003730EC"/>
    <w:rsid w:val="00377230"/>
    <w:rsid w:val="003772B4"/>
    <w:rsid w:val="0038079B"/>
    <w:rsid w:val="003A2752"/>
    <w:rsid w:val="003A6809"/>
    <w:rsid w:val="003A6EDB"/>
    <w:rsid w:val="003B2A1B"/>
    <w:rsid w:val="003C038E"/>
    <w:rsid w:val="003D26E4"/>
    <w:rsid w:val="003F7D09"/>
    <w:rsid w:val="00422239"/>
    <w:rsid w:val="00437FA1"/>
    <w:rsid w:val="0045771E"/>
    <w:rsid w:val="004A25B7"/>
    <w:rsid w:val="004B1FCD"/>
    <w:rsid w:val="004C0054"/>
    <w:rsid w:val="004E26BD"/>
    <w:rsid w:val="0052334A"/>
    <w:rsid w:val="00543C2B"/>
    <w:rsid w:val="00563FB2"/>
    <w:rsid w:val="0058568C"/>
    <w:rsid w:val="005A12CE"/>
    <w:rsid w:val="005A271B"/>
    <w:rsid w:val="005B49D4"/>
    <w:rsid w:val="005E25F1"/>
    <w:rsid w:val="005F7C63"/>
    <w:rsid w:val="0062701E"/>
    <w:rsid w:val="0064095B"/>
    <w:rsid w:val="00642D01"/>
    <w:rsid w:val="006551FC"/>
    <w:rsid w:val="0066196F"/>
    <w:rsid w:val="006A6774"/>
    <w:rsid w:val="006B57DC"/>
    <w:rsid w:val="006D2F19"/>
    <w:rsid w:val="006E7B56"/>
    <w:rsid w:val="0070688A"/>
    <w:rsid w:val="0070690D"/>
    <w:rsid w:val="007246A8"/>
    <w:rsid w:val="00742386"/>
    <w:rsid w:val="007478E5"/>
    <w:rsid w:val="00753DA3"/>
    <w:rsid w:val="00762C2E"/>
    <w:rsid w:val="007731D0"/>
    <w:rsid w:val="00781AD2"/>
    <w:rsid w:val="007B7C28"/>
    <w:rsid w:val="007D0ECA"/>
    <w:rsid w:val="007F36F2"/>
    <w:rsid w:val="00803A49"/>
    <w:rsid w:val="00876F07"/>
    <w:rsid w:val="00883B4C"/>
    <w:rsid w:val="008847E0"/>
    <w:rsid w:val="008B244A"/>
    <w:rsid w:val="008B29A9"/>
    <w:rsid w:val="008C47EE"/>
    <w:rsid w:val="008E0ADD"/>
    <w:rsid w:val="008F4338"/>
    <w:rsid w:val="00945EDA"/>
    <w:rsid w:val="00960D5C"/>
    <w:rsid w:val="00972879"/>
    <w:rsid w:val="009A2C0F"/>
    <w:rsid w:val="009C1C13"/>
    <w:rsid w:val="009E20F7"/>
    <w:rsid w:val="009F3E87"/>
    <w:rsid w:val="00A10548"/>
    <w:rsid w:val="00A55B8B"/>
    <w:rsid w:val="00A61105"/>
    <w:rsid w:val="00A632C4"/>
    <w:rsid w:val="00AA74E3"/>
    <w:rsid w:val="00AB3B38"/>
    <w:rsid w:val="00AB4A87"/>
    <w:rsid w:val="00AE7A70"/>
    <w:rsid w:val="00AE7C8C"/>
    <w:rsid w:val="00AF1782"/>
    <w:rsid w:val="00B171C6"/>
    <w:rsid w:val="00B17296"/>
    <w:rsid w:val="00B576CA"/>
    <w:rsid w:val="00BE20C2"/>
    <w:rsid w:val="00BF6F38"/>
    <w:rsid w:val="00C5693D"/>
    <w:rsid w:val="00C60354"/>
    <w:rsid w:val="00C619A5"/>
    <w:rsid w:val="00C74511"/>
    <w:rsid w:val="00C82F9B"/>
    <w:rsid w:val="00C868CD"/>
    <w:rsid w:val="00CB000C"/>
    <w:rsid w:val="00D00F4B"/>
    <w:rsid w:val="00D07ABB"/>
    <w:rsid w:val="00D34BC4"/>
    <w:rsid w:val="00D3653A"/>
    <w:rsid w:val="00D44466"/>
    <w:rsid w:val="00D54E0D"/>
    <w:rsid w:val="00D629B8"/>
    <w:rsid w:val="00D76C8C"/>
    <w:rsid w:val="00D8725A"/>
    <w:rsid w:val="00DA6150"/>
    <w:rsid w:val="00DC1864"/>
    <w:rsid w:val="00DE4E50"/>
    <w:rsid w:val="00DF32FF"/>
    <w:rsid w:val="00E019F7"/>
    <w:rsid w:val="00E0584B"/>
    <w:rsid w:val="00E12B1B"/>
    <w:rsid w:val="00E34E7C"/>
    <w:rsid w:val="00E51667"/>
    <w:rsid w:val="00E57343"/>
    <w:rsid w:val="00E841E2"/>
    <w:rsid w:val="00EA26E8"/>
    <w:rsid w:val="00F20C2A"/>
    <w:rsid w:val="00F302C9"/>
    <w:rsid w:val="00F30EBC"/>
    <w:rsid w:val="00F6106A"/>
    <w:rsid w:val="00F804DB"/>
    <w:rsid w:val="00F92714"/>
    <w:rsid w:val="00FB4AA7"/>
    <w:rsid w:val="00FC0610"/>
    <w:rsid w:val="00FE1A56"/>
    <w:rsid w:val="00FE64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FE20E3"/>
  <w15:docId w15:val="{A6BE5056-CFE4-4AA5-8163-3819AAA3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20C2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BE20C2"/>
    <w:pPr>
      <w:ind w:left="118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A0815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60363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BE20C2"/>
    <w:rPr>
      <w:rFonts w:ascii="Times New Roman" w:hAnsi="Times New Roman" w:cs="Times New Roman"/>
      <w:b/>
      <w:bCs/>
      <w:sz w:val="23"/>
      <w:szCs w:val="23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2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C2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C2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E20C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3653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3653A"/>
    <w:rPr>
      <w:rFonts w:ascii="Times New Roman" w:hAnsi="Times New Roman" w:cs="Times New Roman"/>
      <w:sz w:val="23"/>
      <w:szCs w:val="23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653A"/>
  </w:style>
  <w:style w:type="table" w:styleId="TableGrid">
    <w:name w:val="Table Grid"/>
    <w:basedOn w:val="TableNormal"/>
    <w:uiPriority w:val="59"/>
    <w:rsid w:val="005233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1472B"/>
  </w:style>
  <w:style w:type="character" w:styleId="Hyperlink">
    <w:name w:val="Hyperlink"/>
    <w:basedOn w:val="DefaultParagraphFont"/>
    <w:uiPriority w:val="99"/>
    <w:unhideWhenUsed/>
    <w:rsid w:val="003B2A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A1B"/>
    <w:rPr>
      <w:color w:val="605E5C"/>
      <w:shd w:val="clear" w:color="auto" w:fill="E1DFDD"/>
    </w:rPr>
  </w:style>
  <w:style w:type="paragraph" w:customStyle="1" w:styleId="Default">
    <w:name w:val="Default"/>
    <w:rsid w:val="0014134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0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BC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BC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1D2F9E4C3B84CBE609DD2E649A8B9" ma:contentTypeVersion="13" ma:contentTypeDescription="Create a new document." ma:contentTypeScope="" ma:versionID="1bc7f44773600e20f2541c81d6c45216">
  <xsd:schema xmlns:xsd="http://www.w3.org/2001/XMLSchema" xmlns:xs="http://www.w3.org/2001/XMLSchema" xmlns:p="http://schemas.microsoft.com/office/2006/metadata/properties" xmlns:ns3="205177ea-6e32-487e-8672-207dc749ad67" xmlns:ns4="87852f33-a3fe-498d-9134-632674a7ec31" targetNamespace="http://schemas.microsoft.com/office/2006/metadata/properties" ma:root="true" ma:fieldsID="dce6791169078ef4779c73d8628aad3a" ns3:_="" ns4:_="">
    <xsd:import namespace="205177ea-6e32-487e-8672-207dc749ad67"/>
    <xsd:import namespace="87852f33-a3fe-498d-9134-632674a7e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77ea-6e32-487e-8672-207dc749a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52f33-a3fe-498d-9134-632674a7e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5A8D6-8FE6-4D9A-9EC8-0F6D77427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80424-DC8F-4AA6-AF3B-F85A111BA934}">
  <ds:schemaRefs>
    <ds:schemaRef ds:uri="http://schemas.microsoft.com/office/2006/metadata/properties"/>
    <ds:schemaRef ds:uri="http://purl.org/dc/terms/"/>
    <ds:schemaRef ds:uri="205177ea-6e32-487e-8672-207dc749a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7852f33-a3fe-498d-9134-632674a7ec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86FA7A-955D-4C4C-9E74-A6CCF4A90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177ea-6e32-487e-8672-207dc749ad67"/>
    <ds:schemaRef ds:uri="87852f33-a3fe-498d-9134-632674a7e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Vanos</dc:creator>
  <cp:keywords/>
  <dc:description/>
  <cp:lastModifiedBy>Jarrett Terry</cp:lastModifiedBy>
  <cp:revision>18</cp:revision>
  <dcterms:created xsi:type="dcterms:W3CDTF">2019-10-08T17:23:00Z</dcterms:created>
  <dcterms:modified xsi:type="dcterms:W3CDTF">2019-10-08T18:00:00Z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0x0101009F21D2F9E4C3B84CBE609DD2E649A8B9</vt:lpwstr>
  </property>
</Properties>
</file>